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1336" w:rsidRPr="002E571A" w:rsidRDefault="00EF1336" w:rsidP="00EF1336">
      <w:pPr>
        <w:jc w:val="right"/>
        <w:rPr>
          <w:rFonts w:cs="Arial"/>
          <w:b/>
          <w:szCs w:val="22"/>
        </w:rPr>
      </w:pPr>
      <w:r w:rsidRPr="002E571A">
        <w:rPr>
          <w:rFonts w:cs="Arial"/>
          <w:b/>
          <w:szCs w:val="22"/>
        </w:rPr>
        <w:t>Форма 2 «Требования к предмету оферты»</w:t>
      </w:r>
    </w:p>
    <w:p w:rsidR="008F44AB" w:rsidRDefault="008F44AB" w:rsidP="00EF1336">
      <w:pPr>
        <w:jc w:val="center"/>
        <w:rPr>
          <w:rFonts w:cs="Arial"/>
          <w:b/>
          <w:szCs w:val="22"/>
        </w:rPr>
      </w:pPr>
    </w:p>
    <w:p w:rsidR="00EF1336" w:rsidRDefault="00EF1336" w:rsidP="00EF1336">
      <w:pPr>
        <w:jc w:val="center"/>
        <w:rPr>
          <w:rFonts w:cs="Arial"/>
          <w:b/>
          <w:szCs w:val="22"/>
        </w:rPr>
      </w:pPr>
      <w:r w:rsidRPr="002E571A">
        <w:rPr>
          <w:rFonts w:cs="Arial"/>
          <w:b/>
          <w:szCs w:val="22"/>
        </w:rPr>
        <w:t>ТРЕБОВАНИЯ К ПРЕДМЕТУ ОФЕРТЫ</w:t>
      </w:r>
    </w:p>
    <w:p w:rsidR="00EF1336" w:rsidRPr="00EF1336" w:rsidRDefault="00EF1336" w:rsidP="00EF1336">
      <w:pPr>
        <w:autoSpaceDE w:val="0"/>
        <w:jc w:val="both"/>
        <w:rPr>
          <w:rFonts w:cs="Arial"/>
          <w:b/>
          <w:iCs/>
          <w:szCs w:val="22"/>
        </w:rPr>
      </w:pPr>
      <w:r w:rsidRPr="00EF1336">
        <w:rPr>
          <w:rFonts w:cs="Arial"/>
          <w:b/>
          <w:iCs/>
          <w:szCs w:val="22"/>
        </w:rPr>
        <w:t>1.Общие положения.</w:t>
      </w:r>
    </w:p>
    <w:p w:rsidR="008555D3" w:rsidRPr="007F1711" w:rsidRDefault="00EF1336" w:rsidP="008555D3">
      <w:pPr>
        <w:jc w:val="both"/>
        <w:rPr>
          <w:rFonts w:cs="Arial"/>
          <w:szCs w:val="22"/>
        </w:rPr>
      </w:pPr>
      <w:r w:rsidRPr="00EF1336">
        <w:rPr>
          <w:rFonts w:cs="Arial"/>
          <w:b/>
          <w:szCs w:val="22"/>
          <w:u w:val="single"/>
        </w:rPr>
        <w:t>Предмет закупки</w:t>
      </w:r>
      <w:r w:rsidRPr="00EF1336">
        <w:rPr>
          <w:rFonts w:cs="Arial"/>
          <w:szCs w:val="22"/>
        </w:rPr>
        <w:t xml:space="preserve">: </w:t>
      </w:r>
      <w:r w:rsidR="008C67A8">
        <w:rPr>
          <w:szCs w:val="22"/>
        </w:rPr>
        <w:t xml:space="preserve">выполнение работ </w:t>
      </w:r>
      <w:r w:rsidR="008C67A8" w:rsidRPr="00445318">
        <w:rPr>
          <w:szCs w:val="22"/>
        </w:rPr>
        <w:t xml:space="preserve">по </w:t>
      </w:r>
      <w:r w:rsidR="008C67A8">
        <w:rPr>
          <w:szCs w:val="22"/>
        </w:rPr>
        <w:t xml:space="preserve">косметическому ремонту </w:t>
      </w:r>
      <w:r w:rsidR="008C67A8" w:rsidRPr="00CD437E">
        <w:rPr>
          <w:szCs w:val="22"/>
        </w:rPr>
        <w:t>помещений операторных объектов капитального ремонта в 2018 г.</w:t>
      </w:r>
    </w:p>
    <w:p w:rsidR="007A3ED2" w:rsidRDefault="00F20595" w:rsidP="002E0A46">
      <w:pPr>
        <w:spacing w:before="0"/>
        <w:ind w:firstLine="567"/>
        <w:rPr>
          <w:szCs w:val="22"/>
        </w:rPr>
      </w:pPr>
      <w:r>
        <w:rPr>
          <w:szCs w:val="22"/>
        </w:rPr>
        <w:t xml:space="preserve"> </w:t>
      </w:r>
      <w:r w:rsidR="007A3ED2" w:rsidRPr="007A3ED2">
        <w:rPr>
          <w:szCs w:val="22"/>
        </w:rPr>
        <w:t xml:space="preserve">Данный предмет выставляется для закупки </w:t>
      </w:r>
      <w:r w:rsidR="008C67A8">
        <w:rPr>
          <w:szCs w:val="22"/>
        </w:rPr>
        <w:t>единым лотом.</w:t>
      </w:r>
    </w:p>
    <w:tbl>
      <w:tblPr>
        <w:tblW w:w="0" w:type="auto"/>
        <w:tblInd w:w="-25" w:type="dxa"/>
        <w:tblLayout w:type="fixed"/>
        <w:tblLook w:val="0000" w:firstRow="0" w:lastRow="0" w:firstColumn="0" w:lastColumn="0" w:noHBand="0" w:noVBand="0"/>
      </w:tblPr>
      <w:tblGrid>
        <w:gridCol w:w="528"/>
        <w:gridCol w:w="8536"/>
        <w:gridCol w:w="1134"/>
      </w:tblGrid>
      <w:tr w:rsidR="008C67A8" w:rsidTr="008C67A8">
        <w:trPr>
          <w:trHeight w:val="424"/>
        </w:trPr>
        <w:tc>
          <w:tcPr>
            <w:tcW w:w="528" w:type="dxa"/>
            <w:tcBorders>
              <w:top w:val="single" w:sz="4" w:space="0" w:color="000000"/>
              <w:left w:val="single" w:sz="4" w:space="0" w:color="000000"/>
              <w:bottom w:val="single" w:sz="4" w:space="0" w:color="000000"/>
            </w:tcBorders>
            <w:shd w:val="clear" w:color="auto" w:fill="auto"/>
            <w:vAlign w:val="center"/>
          </w:tcPr>
          <w:p w:rsidR="008C67A8" w:rsidRPr="008C67A8" w:rsidRDefault="008C67A8" w:rsidP="008C67A8">
            <w:pPr>
              <w:snapToGrid w:val="0"/>
              <w:spacing w:before="0"/>
              <w:rPr>
                <w:rFonts w:cs="Arial"/>
                <w:b/>
                <w:sz w:val="20"/>
                <w:szCs w:val="20"/>
              </w:rPr>
            </w:pPr>
            <w:r w:rsidRPr="008C67A8">
              <w:rPr>
                <w:rFonts w:cs="Arial"/>
                <w:b/>
                <w:sz w:val="20"/>
                <w:szCs w:val="20"/>
              </w:rPr>
              <w:t>№ п/п</w:t>
            </w:r>
          </w:p>
        </w:tc>
        <w:tc>
          <w:tcPr>
            <w:tcW w:w="8536" w:type="dxa"/>
            <w:tcBorders>
              <w:top w:val="single" w:sz="4" w:space="0" w:color="000000"/>
              <w:left w:val="single" w:sz="4" w:space="0" w:color="000000"/>
              <w:bottom w:val="single" w:sz="4" w:space="0" w:color="000000"/>
            </w:tcBorders>
            <w:shd w:val="clear" w:color="auto" w:fill="auto"/>
            <w:vAlign w:val="center"/>
          </w:tcPr>
          <w:p w:rsidR="008C67A8" w:rsidRPr="008C67A8" w:rsidRDefault="008C67A8" w:rsidP="008C67A8">
            <w:pPr>
              <w:snapToGrid w:val="0"/>
              <w:spacing w:before="0"/>
              <w:rPr>
                <w:rFonts w:cs="Arial"/>
                <w:b/>
                <w:sz w:val="20"/>
                <w:szCs w:val="20"/>
              </w:rPr>
            </w:pPr>
            <w:r w:rsidRPr="008C67A8">
              <w:rPr>
                <w:rFonts w:cs="Arial"/>
                <w:b/>
                <w:sz w:val="20"/>
                <w:szCs w:val="20"/>
              </w:rPr>
              <w:t>Наименование и технические характеристики</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C67A8" w:rsidRPr="008C67A8" w:rsidRDefault="008C67A8" w:rsidP="008C67A8">
            <w:pPr>
              <w:snapToGrid w:val="0"/>
              <w:spacing w:before="0"/>
              <w:rPr>
                <w:rFonts w:cs="Arial"/>
                <w:b/>
                <w:sz w:val="20"/>
                <w:szCs w:val="20"/>
              </w:rPr>
            </w:pPr>
            <w:r w:rsidRPr="008C67A8">
              <w:rPr>
                <w:rFonts w:cs="Arial"/>
                <w:b/>
                <w:sz w:val="20"/>
                <w:szCs w:val="20"/>
              </w:rPr>
              <w:t>Объект</w:t>
            </w:r>
          </w:p>
        </w:tc>
      </w:tr>
      <w:tr w:rsidR="008C67A8" w:rsidTr="008C67A8">
        <w:trPr>
          <w:cantSplit/>
          <w:trHeight w:hRule="exact" w:val="3102"/>
        </w:trPr>
        <w:tc>
          <w:tcPr>
            <w:tcW w:w="528" w:type="dxa"/>
            <w:tcBorders>
              <w:top w:val="single" w:sz="4" w:space="0" w:color="000000"/>
              <w:left w:val="single" w:sz="4" w:space="0" w:color="000000"/>
              <w:bottom w:val="single" w:sz="4" w:space="0" w:color="000000"/>
            </w:tcBorders>
            <w:shd w:val="clear" w:color="auto" w:fill="auto"/>
          </w:tcPr>
          <w:p w:rsidR="008C67A8" w:rsidRPr="008C67A8" w:rsidRDefault="008C67A8" w:rsidP="008C67A8">
            <w:pPr>
              <w:snapToGrid w:val="0"/>
              <w:spacing w:before="0"/>
              <w:rPr>
                <w:rFonts w:cs="Arial"/>
                <w:b/>
                <w:sz w:val="20"/>
                <w:szCs w:val="20"/>
              </w:rPr>
            </w:pPr>
          </w:p>
        </w:tc>
        <w:tc>
          <w:tcPr>
            <w:tcW w:w="8536" w:type="dxa"/>
            <w:tcBorders>
              <w:top w:val="single" w:sz="4" w:space="0" w:color="000000"/>
              <w:left w:val="single" w:sz="4" w:space="0" w:color="000000"/>
              <w:bottom w:val="single" w:sz="4" w:space="0" w:color="000000"/>
            </w:tcBorders>
            <w:shd w:val="clear" w:color="auto" w:fill="auto"/>
            <w:vAlign w:val="center"/>
          </w:tcPr>
          <w:p w:rsidR="008C67A8" w:rsidRPr="008C67A8" w:rsidRDefault="008C67A8" w:rsidP="008C67A8">
            <w:pPr>
              <w:spacing w:before="0"/>
              <w:rPr>
                <w:rFonts w:cs="Arial"/>
                <w:sz w:val="20"/>
                <w:szCs w:val="20"/>
              </w:rPr>
            </w:pPr>
            <w:r w:rsidRPr="008C67A8">
              <w:rPr>
                <w:rFonts w:cs="Arial"/>
                <w:sz w:val="20"/>
                <w:szCs w:val="20"/>
              </w:rPr>
              <w:t>1. Подготовительные мероприятия для ремонта;</w:t>
            </w:r>
          </w:p>
          <w:p w:rsidR="008C67A8" w:rsidRPr="008C67A8" w:rsidRDefault="008C67A8" w:rsidP="008C67A8">
            <w:pPr>
              <w:spacing w:before="0"/>
              <w:rPr>
                <w:rFonts w:cs="Arial"/>
                <w:sz w:val="20"/>
                <w:szCs w:val="20"/>
              </w:rPr>
            </w:pPr>
            <w:r w:rsidRPr="008C67A8">
              <w:rPr>
                <w:rFonts w:cs="Arial"/>
                <w:sz w:val="20"/>
                <w:szCs w:val="20"/>
              </w:rPr>
              <w:t>2. Ремонт воздуховодов;</w:t>
            </w:r>
          </w:p>
          <w:p w:rsidR="008C67A8" w:rsidRPr="008C67A8" w:rsidRDefault="008C67A8" w:rsidP="008C67A8">
            <w:pPr>
              <w:spacing w:before="0"/>
              <w:rPr>
                <w:rFonts w:cs="Arial"/>
                <w:sz w:val="20"/>
                <w:szCs w:val="20"/>
              </w:rPr>
            </w:pPr>
            <w:r w:rsidRPr="008C67A8">
              <w:rPr>
                <w:rFonts w:cs="Arial"/>
                <w:sz w:val="20"/>
                <w:szCs w:val="20"/>
              </w:rPr>
              <w:t>3. Ремонт дверных блоков;</w:t>
            </w:r>
          </w:p>
          <w:p w:rsidR="008C67A8" w:rsidRPr="008C67A8" w:rsidRDefault="008C67A8" w:rsidP="008C67A8">
            <w:pPr>
              <w:spacing w:before="0"/>
              <w:rPr>
                <w:rFonts w:cs="Arial"/>
                <w:sz w:val="20"/>
                <w:szCs w:val="20"/>
              </w:rPr>
            </w:pPr>
            <w:r w:rsidRPr="008C67A8">
              <w:rPr>
                <w:rFonts w:cs="Arial"/>
                <w:sz w:val="20"/>
                <w:szCs w:val="20"/>
              </w:rPr>
              <w:t>4. Устройство перегородок;</w:t>
            </w:r>
          </w:p>
          <w:p w:rsidR="008C67A8" w:rsidRPr="008C67A8" w:rsidRDefault="008C67A8" w:rsidP="008C67A8">
            <w:pPr>
              <w:spacing w:before="0"/>
              <w:rPr>
                <w:rFonts w:cs="Arial"/>
                <w:sz w:val="20"/>
                <w:szCs w:val="20"/>
              </w:rPr>
            </w:pPr>
            <w:r w:rsidRPr="008C67A8">
              <w:rPr>
                <w:rFonts w:cs="Arial"/>
                <w:sz w:val="20"/>
                <w:szCs w:val="20"/>
              </w:rPr>
              <w:t>5. Ремонт напольных стяжек и укладка плитки;</w:t>
            </w:r>
          </w:p>
          <w:p w:rsidR="008C67A8" w:rsidRPr="008C67A8" w:rsidRDefault="008C67A8" w:rsidP="008C67A8">
            <w:pPr>
              <w:spacing w:before="0"/>
              <w:rPr>
                <w:rFonts w:cs="Arial"/>
                <w:sz w:val="20"/>
                <w:szCs w:val="20"/>
              </w:rPr>
            </w:pPr>
            <w:r w:rsidRPr="008C67A8">
              <w:rPr>
                <w:rFonts w:cs="Arial"/>
                <w:sz w:val="20"/>
                <w:szCs w:val="20"/>
              </w:rPr>
              <w:t>6. Ремонт, шпаклевание, грунтовка, покраска стен;</w:t>
            </w:r>
          </w:p>
          <w:p w:rsidR="008C67A8" w:rsidRPr="008C67A8" w:rsidRDefault="008C67A8" w:rsidP="008C67A8">
            <w:pPr>
              <w:spacing w:before="0"/>
              <w:rPr>
                <w:rFonts w:cs="Arial"/>
                <w:sz w:val="20"/>
                <w:szCs w:val="20"/>
              </w:rPr>
            </w:pPr>
            <w:r w:rsidRPr="008C67A8">
              <w:rPr>
                <w:rFonts w:cs="Arial"/>
                <w:sz w:val="20"/>
                <w:szCs w:val="20"/>
              </w:rPr>
              <w:t>7. Ремонт потолочных конструкций;</w:t>
            </w:r>
          </w:p>
          <w:p w:rsidR="008C67A8" w:rsidRPr="008C67A8" w:rsidRDefault="008C67A8" w:rsidP="008C67A8">
            <w:pPr>
              <w:spacing w:before="0"/>
              <w:rPr>
                <w:rFonts w:cs="Arial"/>
                <w:sz w:val="20"/>
                <w:szCs w:val="20"/>
              </w:rPr>
            </w:pPr>
            <w:r w:rsidRPr="008C67A8">
              <w:rPr>
                <w:rFonts w:cs="Arial"/>
                <w:sz w:val="20"/>
                <w:szCs w:val="20"/>
              </w:rPr>
              <w:t>8. Ремонт освещения, электрооборудования;</w:t>
            </w:r>
          </w:p>
          <w:p w:rsidR="008C67A8" w:rsidRPr="008C67A8" w:rsidRDefault="008C67A8" w:rsidP="008C67A8">
            <w:pPr>
              <w:spacing w:before="0"/>
              <w:rPr>
                <w:rFonts w:cs="Arial"/>
                <w:sz w:val="20"/>
                <w:szCs w:val="20"/>
              </w:rPr>
            </w:pPr>
            <w:r w:rsidRPr="008C67A8">
              <w:rPr>
                <w:rFonts w:cs="Arial"/>
                <w:sz w:val="20"/>
                <w:szCs w:val="20"/>
              </w:rPr>
              <w:t>9. Уборка мест выполнения работ, вывоз мусора.</w:t>
            </w:r>
          </w:p>
          <w:p w:rsidR="008C67A8" w:rsidRPr="008C67A8" w:rsidRDefault="008C67A8" w:rsidP="008C67A8">
            <w:pPr>
              <w:snapToGrid w:val="0"/>
              <w:spacing w:before="0"/>
              <w:rPr>
                <w:rFonts w:cs="Arial"/>
                <w:sz w:val="20"/>
                <w:szCs w:val="20"/>
              </w:rPr>
            </w:pPr>
            <w:r w:rsidRPr="008C67A8">
              <w:rPr>
                <w:rFonts w:cs="Arial"/>
                <w:sz w:val="20"/>
                <w:szCs w:val="20"/>
              </w:rPr>
              <w:t>Подробный перечень ремонтируемых помещений указан в утвержденных дефектных ведомостях на ремонт помещений операторных установок    Битумная, ЭЛОУ-АТ-4 цех № 1Гидрокрекинг, ГОДТ, ЛЧ-24/7, УПВ-2 цех № 4; УОСГ цех № 5; С-100, С-300, С-400, С-500 КМ-2.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C67A8" w:rsidRPr="008C67A8" w:rsidRDefault="008C67A8" w:rsidP="008C67A8">
            <w:pPr>
              <w:snapToGrid w:val="0"/>
              <w:spacing w:before="0"/>
              <w:rPr>
                <w:rFonts w:cs="Arial"/>
                <w:sz w:val="20"/>
                <w:szCs w:val="20"/>
              </w:rPr>
            </w:pPr>
            <w:r w:rsidRPr="008C67A8">
              <w:rPr>
                <w:rFonts w:cs="Arial"/>
                <w:sz w:val="20"/>
                <w:szCs w:val="20"/>
              </w:rPr>
              <w:t xml:space="preserve">   Объекты цехов   №1, 4, 5, КМ-2</w:t>
            </w:r>
          </w:p>
        </w:tc>
      </w:tr>
    </w:tbl>
    <w:p w:rsidR="00EF1336" w:rsidRPr="00EF1336" w:rsidRDefault="00EF1336" w:rsidP="00F84A4B">
      <w:pPr>
        <w:ind w:firstLine="567"/>
        <w:jc w:val="both"/>
        <w:rPr>
          <w:rFonts w:cs="Arial"/>
          <w:szCs w:val="22"/>
        </w:rPr>
      </w:pPr>
      <w:r w:rsidRPr="00EF1336">
        <w:rPr>
          <w:rFonts w:cs="Arial"/>
          <w:b/>
          <w:szCs w:val="22"/>
          <w:u w:val="single"/>
        </w:rPr>
        <w:t>Заказчик</w:t>
      </w:r>
      <w:r w:rsidRPr="00EF1336">
        <w:rPr>
          <w:rFonts w:cs="Arial"/>
          <w:szCs w:val="22"/>
        </w:rPr>
        <w:t>: Открытое Акционерное Общество «Славнефть-Ярославнефтеоргсинтез» ОАО «Славнефть-ЯНОС».</w:t>
      </w:r>
    </w:p>
    <w:p w:rsidR="001D146A" w:rsidRDefault="00EF1336" w:rsidP="001D146A">
      <w:pPr>
        <w:jc w:val="both"/>
        <w:rPr>
          <w:szCs w:val="22"/>
        </w:rPr>
      </w:pPr>
      <w:r w:rsidRPr="00EF1336">
        <w:rPr>
          <w:rFonts w:cs="Arial"/>
          <w:b/>
          <w:szCs w:val="22"/>
          <w:u w:val="single"/>
        </w:rPr>
        <w:t xml:space="preserve">Плановые сроки выполнения </w:t>
      </w:r>
      <w:r w:rsidR="00C15B19" w:rsidRPr="00EF1336">
        <w:rPr>
          <w:rFonts w:cs="Arial"/>
          <w:b/>
          <w:szCs w:val="22"/>
          <w:u w:val="single"/>
        </w:rPr>
        <w:t>работ:</w:t>
      </w:r>
      <w:r w:rsidR="00C15B19" w:rsidRPr="00EF1336">
        <w:rPr>
          <w:rFonts w:cs="Arial"/>
          <w:szCs w:val="22"/>
        </w:rPr>
        <w:t xml:space="preserve"> </w:t>
      </w:r>
      <w:r w:rsidR="001D146A" w:rsidRPr="00727428">
        <w:rPr>
          <w:szCs w:val="22"/>
        </w:rPr>
        <w:t xml:space="preserve">начало работ – с даты подписания договора, окончание работ </w:t>
      </w:r>
      <w:r w:rsidR="001D146A" w:rsidRPr="00A57A54">
        <w:rPr>
          <w:szCs w:val="22"/>
        </w:rPr>
        <w:t xml:space="preserve">– </w:t>
      </w:r>
      <w:r w:rsidR="001D146A">
        <w:rPr>
          <w:szCs w:val="22"/>
        </w:rPr>
        <w:t>31 декабря</w:t>
      </w:r>
      <w:r w:rsidR="001D146A" w:rsidRPr="00A57A54">
        <w:rPr>
          <w:szCs w:val="22"/>
        </w:rPr>
        <w:t xml:space="preserve"> 2018</w:t>
      </w:r>
      <w:r w:rsidR="001D146A">
        <w:rPr>
          <w:szCs w:val="22"/>
        </w:rPr>
        <w:t xml:space="preserve"> </w:t>
      </w:r>
      <w:r w:rsidR="001D146A" w:rsidRPr="00727428">
        <w:rPr>
          <w:szCs w:val="22"/>
        </w:rPr>
        <w:t>г</w:t>
      </w:r>
      <w:r w:rsidR="001D146A">
        <w:rPr>
          <w:szCs w:val="22"/>
        </w:rPr>
        <w:t xml:space="preserve">. </w:t>
      </w:r>
      <w:r w:rsidR="001D146A" w:rsidRPr="00774474">
        <w:rPr>
          <w:szCs w:val="22"/>
        </w:rPr>
        <w:t>Окончание</w:t>
      </w:r>
      <w:r w:rsidR="001D146A">
        <w:rPr>
          <w:szCs w:val="22"/>
        </w:rPr>
        <w:t xml:space="preserve"> работ в целом и отдельных этапов (в случае их наличия) оформляются двухсторонними актами выполненных работ.</w:t>
      </w:r>
    </w:p>
    <w:p w:rsidR="00640F62" w:rsidRPr="0090353E" w:rsidRDefault="001D146A" w:rsidP="001D146A">
      <w:pPr>
        <w:jc w:val="both"/>
        <w:rPr>
          <w:szCs w:val="22"/>
        </w:rPr>
      </w:pPr>
      <w:r w:rsidRPr="00D94F02">
        <w:rPr>
          <w:szCs w:val="22"/>
        </w:rPr>
        <w:t>Заказчик оставляет за собой решение о необходимости выполнения полного комплекса работ, в том числе об исключении отдельных работ из дефектной ведомости</w:t>
      </w:r>
      <w:r w:rsidR="002E0A46" w:rsidRPr="000A7596">
        <w:rPr>
          <w:sz w:val="23"/>
          <w:szCs w:val="23"/>
        </w:rPr>
        <w:t>.</w:t>
      </w:r>
    </w:p>
    <w:p w:rsidR="002E0A46" w:rsidRPr="002E0A46" w:rsidRDefault="00EF1336" w:rsidP="002E0A46">
      <w:pPr>
        <w:jc w:val="both"/>
        <w:rPr>
          <w:rFonts w:cs="Arial"/>
          <w:szCs w:val="22"/>
        </w:rPr>
      </w:pPr>
      <w:r w:rsidRPr="00EF1336">
        <w:rPr>
          <w:rFonts w:cs="Arial"/>
          <w:b/>
          <w:szCs w:val="22"/>
          <w:u w:val="single"/>
        </w:rPr>
        <w:t>Условия оплаты</w:t>
      </w:r>
      <w:r w:rsidRPr="00EF1336">
        <w:rPr>
          <w:rFonts w:cs="Arial"/>
          <w:szCs w:val="22"/>
        </w:rPr>
        <w:t xml:space="preserve">: </w:t>
      </w:r>
      <w:r w:rsidR="002E0A46" w:rsidRPr="002E0A46">
        <w:rPr>
          <w:rFonts w:cs="Arial"/>
          <w:szCs w:val="22"/>
        </w:rPr>
        <w:t>по предоставленным подписанным актам выполненных работ и счетам–фактурам, с отсрочкой платежа 90 (девяносто) календарных дней.</w:t>
      </w:r>
    </w:p>
    <w:p w:rsidR="002E0A46" w:rsidRPr="002E0A46" w:rsidRDefault="002E0A46" w:rsidP="002E0A46">
      <w:pPr>
        <w:autoSpaceDE w:val="0"/>
        <w:ind w:firstLine="720"/>
        <w:jc w:val="both"/>
        <w:rPr>
          <w:rFonts w:cs="Arial"/>
          <w:szCs w:val="22"/>
        </w:rPr>
      </w:pPr>
      <w:r w:rsidRPr="002E0A46">
        <w:rPr>
          <w:rFonts w:cs="Arial"/>
          <w:szCs w:val="22"/>
        </w:rPr>
        <w:t>Разница в стоимости материалов поставки Подрядчика (возникшая между стоимостью</w:t>
      </w:r>
      <w:r w:rsidRPr="002E0A46">
        <w:rPr>
          <w:rFonts w:cs="Arial"/>
          <w:color w:val="FF0000"/>
          <w:szCs w:val="22"/>
        </w:rPr>
        <w:t xml:space="preserve"> </w:t>
      </w:r>
      <w:r w:rsidRPr="002E0A46">
        <w:rPr>
          <w:rFonts w:cs="Arial"/>
          <w:color w:val="000000"/>
          <w:szCs w:val="22"/>
        </w:rPr>
        <w:t>материалов поставки Подрядчика, согласованной с Заказчиком, и фактической</w:t>
      </w:r>
      <w:r w:rsidRPr="002E0A46">
        <w:rPr>
          <w:rFonts w:cs="Arial"/>
          <w:szCs w:val="22"/>
        </w:rPr>
        <w:t xml:space="preserve"> </w:t>
      </w:r>
      <w:r w:rsidRPr="002E0A46">
        <w:rPr>
          <w:rFonts w:cs="Arial"/>
          <w:color w:val="000000"/>
          <w:szCs w:val="22"/>
        </w:rPr>
        <w:t>стоимостью</w:t>
      </w:r>
      <w:r w:rsidRPr="002E0A46">
        <w:rPr>
          <w:rFonts w:cs="Arial"/>
          <w:szCs w:val="22"/>
        </w:rPr>
        <w:t xml:space="preserve"> приобретенных Подрядчиком материалов) оплате Заказчиком не подлежит.</w:t>
      </w:r>
    </w:p>
    <w:p w:rsidR="00E9660F" w:rsidRPr="006777FD" w:rsidRDefault="00E9660F" w:rsidP="00E9660F">
      <w:pPr>
        <w:autoSpaceDE w:val="0"/>
        <w:ind w:firstLine="720"/>
        <w:jc w:val="both"/>
        <w:rPr>
          <w:szCs w:val="22"/>
        </w:rPr>
      </w:pPr>
      <w:r w:rsidRPr="00D94F02">
        <w:rPr>
          <w:szCs w:val="22"/>
        </w:rPr>
        <w:t xml:space="preserve">В случае увеличения Заказчиком объемов работ по сравнению с объемом, указанным в приложении №1, Стороны заключают дополнительное соглашение к настоящему Договору с указанием объемов (в соответствии с дополнительной дефектной ведомостью и дополнительными сметами), стоимости работ и сроков их выполнения, окончание которых не должно превышать сроков окончания основных работ, указанных в п.2.2 </w:t>
      </w:r>
      <w:r>
        <w:rPr>
          <w:szCs w:val="22"/>
        </w:rPr>
        <w:t>проекта</w:t>
      </w:r>
      <w:r w:rsidRPr="00D94F02">
        <w:rPr>
          <w:szCs w:val="22"/>
        </w:rPr>
        <w:t xml:space="preserve"> Договора. Подрядчик не вправе отказаться от заключения дополнительного соглашения и выполнения таких работ (в рамках опциона на выполнение работ). Стоимость таких работ определяется утвержденными Заказчиком сметами, выполненными на основании следующего Регламента определения стоимости работ, с соблюдением стоимости опциона</w:t>
      </w:r>
      <w:r>
        <w:rPr>
          <w:szCs w:val="22"/>
        </w:rPr>
        <w:t>:</w:t>
      </w:r>
    </w:p>
    <w:tbl>
      <w:tblPr>
        <w:tblW w:w="9933" w:type="dxa"/>
        <w:tblInd w:w="240" w:type="dxa"/>
        <w:tblLayout w:type="fixed"/>
        <w:tblLook w:val="0000" w:firstRow="0" w:lastRow="0" w:firstColumn="0" w:lastColumn="0" w:noHBand="0" w:noVBand="0"/>
      </w:tblPr>
      <w:tblGrid>
        <w:gridCol w:w="7381"/>
        <w:gridCol w:w="1134"/>
        <w:gridCol w:w="1418"/>
      </w:tblGrid>
      <w:tr w:rsidR="00E9660F" w:rsidRPr="00EA2FD2" w:rsidTr="00E9660F">
        <w:trPr>
          <w:trHeight w:val="180"/>
        </w:trPr>
        <w:tc>
          <w:tcPr>
            <w:tcW w:w="7381" w:type="dxa"/>
            <w:tcBorders>
              <w:top w:val="single" w:sz="4" w:space="0" w:color="000000"/>
              <w:left w:val="single" w:sz="4" w:space="0" w:color="000000"/>
              <w:bottom w:val="single" w:sz="4" w:space="0" w:color="000000"/>
            </w:tcBorders>
            <w:shd w:val="clear" w:color="auto" w:fill="auto"/>
          </w:tcPr>
          <w:p w:rsidR="00E9660F" w:rsidRPr="00E9660F" w:rsidRDefault="00E9660F" w:rsidP="00440E14">
            <w:pPr>
              <w:jc w:val="both"/>
            </w:pPr>
            <w:r w:rsidRPr="00E9660F">
              <w:rPr>
                <w:szCs w:val="22"/>
              </w:rPr>
              <w:t xml:space="preserve">Наименование затрат </w:t>
            </w:r>
          </w:p>
        </w:tc>
        <w:tc>
          <w:tcPr>
            <w:tcW w:w="1134" w:type="dxa"/>
            <w:tcBorders>
              <w:top w:val="single" w:sz="4" w:space="0" w:color="000000"/>
              <w:left w:val="single" w:sz="4" w:space="0" w:color="000000"/>
              <w:bottom w:val="single" w:sz="4" w:space="0" w:color="000000"/>
            </w:tcBorders>
            <w:shd w:val="clear" w:color="auto" w:fill="auto"/>
          </w:tcPr>
          <w:p w:rsidR="00E9660F" w:rsidRPr="00EA2FD2" w:rsidRDefault="00E9660F" w:rsidP="00440E14">
            <w:pPr>
              <w:jc w:val="both"/>
            </w:pPr>
            <w:r w:rsidRPr="00EA2FD2">
              <w:rPr>
                <w:szCs w:val="22"/>
              </w:rPr>
              <w:t>Ед. изм.</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E9660F" w:rsidRPr="00EA2FD2" w:rsidRDefault="00E9660F" w:rsidP="00440E14">
            <w:pPr>
              <w:jc w:val="both"/>
            </w:pPr>
            <w:r w:rsidRPr="00EA2FD2">
              <w:rPr>
                <w:szCs w:val="22"/>
              </w:rPr>
              <w:t>Количество</w:t>
            </w:r>
          </w:p>
        </w:tc>
      </w:tr>
      <w:tr w:rsidR="00E9660F" w:rsidRPr="00EA2FD2" w:rsidTr="00E9660F">
        <w:trPr>
          <w:trHeight w:val="180"/>
        </w:trPr>
        <w:tc>
          <w:tcPr>
            <w:tcW w:w="7381" w:type="dxa"/>
            <w:tcBorders>
              <w:top w:val="single" w:sz="4" w:space="0" w:color="000000"/>
              <w:left w:val="single" w:sz="4" w:space="0" w:color="000000"/>
              <w:bottom w:val="single" w:sz="4" w:space="0" w:color="000000"/>
            </w:tcBorders>
            <w:shd w:val="clear" w:color="auto" w:fill="auto"/>
          </w:tcPr>
          <w:p w:rsidR="00E9660F" w:rsidRPr="00E9660F" w:rsidRDefault="00E9660F" w:rsidP="00440E14">
            <w:pPr>
              <w:jc w:val="both"/>
            </w:pPr>
            <w:r w:rsidRPr="00E9660F">
              <w:rPr>
                <w:szCs w:val="22"/>
              </w:rPr>
              <w:t>Среднемесячная зарплата</w:t>
            </w:r>
          </w:p>
        </w:tc>
        <w:tc>
          <w:tcPr>
            <w:tcW w:w="1134" w:type="dxa"/>
            <w:tcBorders>
              <w:top w:val="single" w:sz="4" w:space="0" w:color="000000"/>
              <w:left w:val="single" w:sz="4" w:space="0" w:color="000000"/>
              <w:bottom w:val="single" w:sz="4" w:space="0" w:color="000000"/>
            </w:tcBorders>
            <w:shd w:val="clear" w:color="auto" w:fill="auto"/>
          </w:tcPr>
          <w:p w:rsidR="00E9660F" w:rsidRPr="00EA2FD2" w:rsidRDefault="00E9660F" w:rsidP="00440E14">
            <w:pPr>
              <w:jc w:val="both"/>
            </w:pPr>
            <w:r w:rsidRPr="00EA2FD2">
              <w:rPr>
                <w:szCs w:val="22"/>
              </w:rPr>
              <w:t>Руб.</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E9660F" w:rsidRPr="00296F78" w:rsidRDefault="00E9660F" w:rsidP="00440E14">
            <w:pPr>
              <w:snapToGrid w:val="0"/>
              <w:rPr>
                <w:b/>
              </w:rPr>
            </w:pPr>
          </w:p>
        </w:tc>
      </w:tr>
      <w:tr w:rsidR="00E9660F" w:rsidRPr="00EA2FD2" w:rsidTr="00E9660F">
        <w:trPr>
          <w:trHeight w:val="180"/>
        </w:trPr>
        <w:tc>
          <w:tcPr>
            <w:tcW w:w="7381" w:type="dxa"/>
            <w:tcBorders>
              <w:top w:val="single" w:sz="4" w:space="0" w:color="000000"/>
              <w:left w:val="single" w:sz="4" w:space="0" w:color="000000"/>
              <w:bottom w:val="single" w:sz="4" w:space="0" w:color="000000"/>
            </w:tcBorders>
            <w:shd w:val="clear" w:color="auto" w:fill="auto"/>
          </w:tcPr>
          <w:p w:rsidR="00E9660F" w:rsidRPr="00E9660F" w:rsidRDefault="00E9660F" w:rsidP="00440E14">
            <w:pPr>
              <w:jc w:val="both"/>
            </w:pPr>
            <w:r w:rsidRPr="00E9660F">
              <w:rPr>
                <w:szCs w:val="22"/>
              </w:rPr>
              <w:t>Коэффициент на стесненные условия труда (к фонду оплаты труда (ФОТ)</w:t>
            </w:r>
          </w:p>
        </w:tc>
        <w:tc>
          <w:tcPr>
            <w:tcW w:w="1134" w:type="dxa"/>
            <w:tcBorders>
              <w:top w:val="single" w:sz="4" w:space="0" w:color="000000"/>
              <w:left w:val="single" w:sz="4" w:space="0" w:color="000000"/>
              <w:bottom w:val="single" w:sz="4" w:space="0" w:color="000000"/>
            </w:tcBorders>
            <w:shd w:val="clear" w:color="auto" w:fill="auto"/>
          </w:tcPr>
          <w:p w:rsidR="00E9660F" w:rsidRPr="00EA2FD2" w:rsidRDefault="00E9660F" w:rsidP="00440E14">
            <w:pPr>
              <w:jc w:val="both"/>
            </w:pPr>
            <w:r w:rsidRPr="00EA2FD2">
              <w:rPr>
                <w:szCs w:val="22"/>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E9660F" w:rsidRPr="00D73401" w:rsidRDefault="00E9660F" w:rsidP="00440E14">
            <w:pPr>
              <w:snapToGrid w:val="0"/>
              <w:rPr>
                <w:b/>
                <w:highlight w:val="green"/>
              </w:rPr>
            </w:pPr>
          </w:p>
        </w:tc>
      </w:tr>
      <w:tr w:rsidR="00E9660F" w:rsidRPr="00EA2FD2" w:rsidTr="00E9660F">
        <w:trPr>
          <w:trHeight w:val="180"/>
        </w:trPr>
        <w:tc>
          <w:tcPr>
            <w:tcW w:w="7381" w:type="dxa"/>
            <w:tcBorders>
              <w:top w:val="single" w:sz="4" w:space="0" w:color="000000"/>
              <w:left w:val="single" w:sz="4" w:space="0" w:color="000000"/>
              <w:bottom w:val="single" w:sz="4" w:space="0" w:color="000000"/>
            </w:tcBorders>
            <w:shd w:val="clear" w:color="auto" w:fill="auto"/>
          </w:tcPr>
          <w:p w:rsidR="00E9660F" w:rsidRPr="00E9660F" w:rsidRDefault="00E9660F" w:rsidP="00440E14">
            <w:pPr>
              <w:jc w:val="both"/>
            </w:pPr>
            <w:r w:rsidRPr="00E9660F">
              <w:rPr>
                <w:szCs w:val="22"/>
              </w:rPr>
              <w:t>Накладные расходы (от ФОТ)</w:t>
            </w:r>
          </w:p>
        </w:tc>
        <w:tc>
          <w:tcPr>
            <w:tcW w:w="1134" w:type="dxa"/>
            <w:tcBorders>
              <w:top w:val="single" w:sz="4" w:space="0" w:color="000000"/>
              <w:left w:val="single" w:sz="4" w:space="0" w:color="000000"/>
              <w:bottom w:val="single" w:sz="4" w:space="0" w:color="000000"/>
            </w:tcBorders>
            <w:shd w:val="clear" w:color="auto" w:fill="auto"/>
          </w:tcPr>
          <w:p w:rsidR="00E9660F" w:rsidRPr="00EA2FD2" w:rsidRDefault="00E9660F" w:rsidP="00440E14">
            <w:pPr>
              <w:jc w:val="both"/>
            </w:pPr>
            <w:r w:rsidRPr="00EA2FD2">
              <w:rPr>
                <w:szCs w:val="22"/>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E9660F" w:rsidRPr="00D73401" w:rsidRDefault="00E9660F" w:rsidP="00440E14">
            <w:pPr>
              <w:snapToGrid w:val="0"/>
              <w:rPr>
                <w:b/>
                <w:highlight w:val="green"/>
              </w:rPr>
            </w:pPr>
          </w:p>
        </w:tc>
      </w:tr>
      <w:tr w:rsidR="00E9660F" w:rsidRPr="00EA2FD2" w:rsidTr="00E9660F">
        <w:trPr>
          <w:trHeight w:val="180"/>
        </w:trPr>
        <w:tc>
          <w:tcPr>
            <w:tcW w:w="7381" w:type="dxa"/>
            <w:tcBorders>
              <w:top w:val="single" w:sz="4" w:space="0" w:color="000000"/>
              <w:left w:val="single" w:sz="4" w:space="0" w:color="000000"/>
              <w:bottom w:val="single" w:sz="4" w:space="0" w:color="000000"/>
            </w:tcBorders>
            <w:shd w:val="clear" w:color="auto" w:fill="auto"/>
          </w:tcPr>
          <w:p w:rsidR="00E9660F" w:rsidRPr="00E9660F" w:rsidRDefault="00E9660F" w:rsidP="00440E14">
            <w:pPr>
              <w:jc w:val="both"/>
            </w:pPr>
            <w:r w:rsidRPr="00E9660F">
              <w:rPr>
                <w:szCs w:val="22"/>
              </w:rPr>
              <w:t>Плановые накопления (от ФОТ)</w:t>
            </w:r>
          </w:p>
        </w:tc>
        <w:tc>
          <w:tcPr>
            <w:tcW w:w="1134" w:type="dxa"/>
            <w:tcBorders>
              <w:top w:val="single" w:sz="4" w:space="0" w:color="000000"/>
              <w:left w:val="single" w:sz="4" w:space="0" w:color="000000"/>
              <w:bottom w:val="single" w:sz="4" w:space="0" w:color="000000"/>
            </w:tcBorders>
            <w:shd w:val="clear" w:color="auto" w:fill="auto"/>
          </w:tcPr>
          <w:p w:rsidR="00E9660F" w:rsidRPr="00EA2FD2" w:rsidRDefault="00E9660F" w:rsidP="00440E14">
            <w:pPr>
              <w:jc w:val="both"/>
            </w:pPr>
            <w:r w:rsidRPr="00EA2FD2">
              <w:rPr>
                <w:szCs w:val="22"/>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E9660F" w:rsidRPr="00D73401" w:rsidRDefault="00E9660F" w:rsidP="00440E14">
            <w:pPr>
              <w:snapToGrid w:val="0"/>
              <w:rPr>
                <w:b/>
                <w:highlight w:val="green"/>
              </w:rPr>
            </w:pPr>
          </w:p>
        </w:tc>
      </w:tr>
      <w:tr w:rsidR="00E9660F" w:rsidRPr="00EA2FD2" w:rsidTr="00E9660F">
        <w:trPr>
          <w:trHeight w:val="180"/>
        </w:trPr>
        <w:tc>
          <w:tcPr>
            <w:tcW w:w="7381" w:type="dxa"/>
            <w:tcBorders>
              <w:top w:val="single" w:sz="4" w:space="0" w:color="000000"/>
              <w:left w:val="single" w:sz="4" w:space="0" w:color="000000"/>
              <w:bottom w:val="single" w:sz="4" w:space="0" w:color="000000"/>
            </w:tcBorders>
            <w:shd w:val="clear" w:color="auto" w:fill="auto"/>
          </w:tcPr>
          <w:p w:rsidR="00E9660F" w:rsidRPr="00E9660F" w:rsidRDefault="00E9660F" w:rsidP="00440E14">
            <w:pPr>
              <w:jc w:val="both"/>
            </w:pPr>
            <w:r w:rsidRPr="00E9660F">
              <w:rPr>
                <w:szCs w:val="22"/>
              </w:rPr>
              <w:t>Транспортные расходы на материалы подрядчика (от стоимости материалов)</w:t>
            </w:r>
          </w:p>
        </w:tc>
        <w:tc>
          <w:tcPr>
            <w:tcW w:w="1134" w:type="dxa"/>
            <w:tcBorders>
              <w:top w:val="single" w:sz="4" w:space="0" w:color="000000"/>
              <w:left w:val="single" w:sz="4" w:space="0" w:color="000000"/>
              <w:bottom w:val="single" w:sz="4" w:space="0" w:color="000000"/>
            </w:tcBorders>
            <w:shd w:val="clear" w:color="auto" w:fill="auto"/>
          </w:tcPr>
          <w:p w:rsidR="00E9660F" w:rsidRPr="00EA2FD2" w:rsidRDefault="00E9660F" w:rsidP="00440E14">
            <w:pPr>
              <w:jc w:val="both"/>
            </w:pPr>
            <w:r w:rsidRPr="00EA2FD2">
              <w:rPr>
                <w:szCs w:val="22"/>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E9660F" w:rsidRPr="00D73401" w:rsidRDefault="00E9660F" w:rsidP="00440E14">
            <w:pPr>
              <w:snapToGrid w:val="0"/>
              <w:rPr>
                <w:b/>
                <w:highlight w:val="green"/>
              </w:rPr>
            </w:pPr>
          </w:p>
        </w:tc>
      </w:tr>
      <w:tr w:rsidR="00E9660F" w:rsidRPr="00EA2FD2" w:rsidTr="00E9660F">
        <w:trPr>
          <w:trHeight w:val="180"/>
        </w:trPr>
        <w:tc>
          <w:tcPr>
            <w:tcW w:w="7381" w:type="dxa"/>
            <w:tcBorders>
              <w:top w:val="single" w:sz="4" w:space="0" w:color="000000"/>
              <w:left w:val="single" w:sz="4" w:space="0" w:color="000000"/>
              <w:bottom w:val="single" w:sz="4" w:space="0" w:color="000000"/>
            </w:tcBorders>
            <w:shd w:val="clear" w:color="auto" w:fill="auto"/>
          </w:tcPr>
          <w:p w:rsidR="00E9660F" w:rsidRPr="00E9660F" w:rsidRDefault="00E9660F" w:rsidP="00440E14">
            <w:pPr>
              <w:jc w:val="both"/>
            </w:pPr>
            <w:r w:rsidRPr="00E9660F">
              <w:rPr>
                <w:szCs w:val="22"/>
              </w:rPr>
              <w:t>Транспортные расходы на материалы заказчика (от стоимости материалов)</w:t>
            </w:r>
          </w:p>
        </w:tc>
        <w:tc>
          <w:tcPr>
            <w:tcW w:w="1134" w:type="dxa"/>
            <w:tcBorders>
              <w:top w:val="single" w:sz="4" w:space="0" w:color="000000"/>
              <w:left w:val="single" w:sz="4" w:space="0" w:color="000000"/>
              <w:bottom w:val="single" w:sz="4" w:space="0" w:color="000000"/>
            </w:tcBorders>
            <w:shd w:val="clear" w:color="auto" w:fill="auto"/>
          </w:tcPr>
          <w:p w:rsidR="00E9660F" w:rsidRPr="00EA2FD2" w:rsidRDefault="00E9660F" w:rsidP="00440E14">
            <w:pPr>
              <w:jc w:val="both"/>
            </w:pPr>
            <w:r w:rsidRPr="00EA2FD2">
              <w:rPr>
                <w:szCs w:val="22"/>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E9660F" w:rsidRPr="00D73401" w:rsidRDefault="00E9660F" w:rsidP="00440E14">
            <w:pPr>
              <w:snapToGrid w:val="0"/>
              <w:rPr>
                <w:b/>
                <w:highlight w:val="green"/>
              </w:rPr>
            </w:pPr>
          </w:p>
        </w:tc>
      </w:tr>
    </w:tbl>
    <w:p w:rsidR="00E9660F" w:rsidRDefault="00E9660F" w:rsidP="00E9660F">
      <w:pPr>
        <w:autoSpaceDE w:val="0"/>
        <w:ind w:firstLine="720"/>
        <w:jc w:val="both"/>
        <w:rPr>
          <w:szCs w:val="22"/>
        </w:rPr>
      </w:pPr>
    </w:p>
    <w:p w:rsidR="00E9660F" w:rsidRPr="00D94F02" w:rsidRDefault="00E9660F" w:rsidP="00E9660F">
      <w:pPr>
        <w:autoSpaceDE w:val="0"/>
        <w:ind w:firstLine="720"/>
        <w:jc w:val="both"/>
        <w:rPr>
          <w:szCs w:val="22"/>
        </w:rPr>
      </w:pPr>
      <w:r w:rsidRPr="00D94F02">
        <w:rPr>
          <w:szCs w:val="22"/>
        </w:rPr>
        <w:t>В обоснованных случаях, при невозможности сметной оценки каких-либо видов дополнительных работ ресурсным методом (при отсутствии прямых расценок), Подрядчику по согласованию с Заказчиком допускается производить оценку базисно-индексным методом.</w:t>
      </w:r>
    </w:p>
    <w:p w:rsidR="00E9660F" w:rsidRDefault="00E9660F" w:rsidP="00E9660F">
      <w:pPr>
        <w:autoSpaceDE w:val="0"/>
        <w:ind w:firstLine="720"/>
        <w:jc w:val="both"/>
        <w:rPr>
          <w:szCs w:val="22"/>
        </w:rPr>
      </w:pPr>
      <w:r w:rsidRPr="00D94F02">
        <w:rPr>
          <w:szCs w:val="22"/>
        </w:rPr>
        <w:t>В случае отсутствия у Заказчика материалов и запасных частей для выполнения дополнительных работ, Подрядчик обязан их приобрести.</w:t>
      </w:r>
    </w:p>
    <w:p w:rsidR="00E9660F" w:rsidRDefault="00E9660F" w:rsidP="00E9660F">
      <w:pPr>
        <w:autoSpaceDE w:val="0"/>
        <w:ind w:firstLine="720"/>
        <w:jc w:val="both"/>
        <w:rPr>
          <w:szCs w:val="22"/>
        </w:rPr>
      </w:pPr>
      <w:r w:rsidRPr="006A726D">
        <w:rPr>
          <w:szCs w:val="22"/>
        </w:rPr>
        <w:t>В случае</w:t>
      </w:r>
      <w:r>
        <w:rPr>
          <w:szCs w:val="22"/>
        </w:rPr>
        <w:t>,</w:t>
      </w:r>
      <w:r w:rsidRPr="006A726D">
        <w:rPr>
          <w:szCs w:val="22"/>
        </w:rPr>
        <w:t xml:space="preserve"> если предложенная участником закупки цена окажется ниже плановой стоимости закупки на 25% и более, Общество вправе запросить дополнительное обоснование такого снижения. В случае признания оферты не соответствующей рыночной ситуации Общество оставляет за собой право отклонить такую оферту.</w:t>
      </w:r>
    </w:p>
    <w:p w:rsidR="00E9660F" w:rsidRDefault="00E9660F" w:rsidP="00E9660F">
      <w:pPr>
        <w:ind w:firstLine="567"/>
        <w:jc w:val="both"/>
        <w:rPr>
          <w:szCs w:val="22"/>
        </w:rPr>
      </w:pPr>
      <w:r>
        <w:rPr>
          <w:szCs w:val="22"/>
        </w:rPr>
        <w:t>С согласия Заказчика максимальная стоимость работ может быть увеличена в течение действия настоящего договора, с соблюдением стоимости опциона. Такое увеличение оформляется дополнительным соглашением к Договору. Подрядчик не вправе отказаться от заключения дополнительного соглашения и выполнения таких работ (в рамках опциона на выполнение работ).</w:t>
      </w:r>
    </w:p>
    <w:p w:rsidR="00E9660F" w:rsidRDefault="00E9660F" w:rsidP="00E9660F">
      <w:pPr>
        <w:ind w:firstLine="567"/>
        <w:jc w:val="both"/>
        <w:rPr>
          <w:szCs w:val="22"/>
        </w:rPr>
      </w:pPr>
      <w:r>
        <w:rPr>
          <w:szCs w:val="22"/>
        </w:rPr>
        <w:t xml:space="preserve">Стоимость опциона - не более 15 </w:t>
      </w:r>
      <w:r w:rsidRPr="00774474">
        <w:rPr>
          <w:szCs w:val="22"/>
        </w:rPr>
        <w:t>% от стоимости работ по Договору, указанной в п. 3.1.</w:t>
      </w:r>
    </w:p>
    <w:p w:rsidR="00E9660F" w:rsidRPr="00EA2FD2" w:rsidRDefault="00E9660F" w:rsidP="00E9660F">
      <w:pPr>
        <w:autoSpaceDE w:val="0"/>
        <w:spacing w:before="0"/>
        <w:ind w:firstLine="720"/>
        <w:jc w:val="both"/>
        <w:rPr>
          <w:szCs w:val="22"/>
        </w:rPr>
      </w:pPr>
      <w:r>
        <w:rPr>
          <w:szCs w:val="22"/>
        </w:rPr>
        <w:t>Под опционом понимается право Заказчика изменять объем выполняемых работ в заранее оговоренных Сторонами пределах в течение определенного периода времени без изменения остальных условий, в том числе без изменения Регламента определения стоимости, условий оплаты.</w:t>
      </w:r>
    </w:p>
    <w:p w:rsidR="00E9660F" w:rsidRPr="006A726D" w:rsidRDefault="00E9660F" w:rsidP="00E9660F">
      <w:pPr>
        <w:spacing w:before="0"/>
        <w:ind w:firstLine="709"/>
        <w:jc w:val="both"/>
        <w:rPr>
          <w:szCs w:val="22"/>
        </w:rPr>
      </w:pPr>
      <w:r w:rsidRPr="006A726D">
        <w:rPr>
          <w:szCs w:val="22"/>
        </w:rPr>
        <w:t>Выбор подрядчика на проведение комплекса работ будет осуществляться в два этапа:</w:t>
      </w:r>
    </w:p>
    <w:p w:rsidR="00E9660F" w:rsidRPr="006A726D" w:rsidRDefault="00E9660F" w:rsidP="00E9660F">
      <w:pPr>
        <w:numPr>
          <w:ilvl w:val="0"/>
          <w:numId w:val="8"/>
        </w:numPr>
        <w:spacing w:before="0"/>
        <w:jc w:val="both"/>
        <w:rPr>
          <w:szCs w:val="22"/>
        </w:rPr>
      </w:pPr>
      <w:r w:rsidRPr="006A726D">
        <w:rPr>
          <w:szCs w:val="22"/>
        </w:rPr>
        <w:t>Этап оценки соответствия технических частей оферт – по совокупности критериев, указанных в форме «Требования к Контрагенту».</w:t>
      </w:r>
    </w:p>
    <w:p w:rsidR="00E9660F" w:rsidRPr="006A726D" w:rsidRDefault="00E9660F" w:rsidP="00E9660F">
      <w:pPr>
        <w:numPr>
          <w:ilvl w:val="0"/>
          <w:numId w:val="8"/>
        </w:numPr>
        <w:spacing w:before="0"/>
        <w:jc w:val="both"/>
        <w:rPr>
          <w:szCs w:val="22"/>
        </w:rPr>
      </w:pPr>
      <w:r w:rsidRPr="006A726D">
        <w:rPr>
          <w:szCs w:val="22"/>
        </w:rPr>
        <w:t>Этап рассмотрения коммерческих частей оферт – по совокупности следующих критериев оценки:</w:t>
      </w:r>
    </w:p>
    <w:p w:rsidR="00E9660F" w:rsidRDefault="00E9660F" w:rsidP="00E9660F">
      <w:pPr>
        <w:spacing w:before="0"/>
        <w:ind w:firstLine="709"/>
        <w:jc w:val="both"/>
        <w:rPr>
          <w:b/>
          <w:szCs w:val="22"/>
        </w:rPr>
      </w:pPr>
      <w:r w:rsidRPr="006A726D">
        <w:rPr>
          <w:szCs w:val="22"/>
        </w:rPr>
        <w:t xml:space="preserve">- твердая договорная цена на работы </w:t>
      </w:r>
      <w:r w:rsidRPr="00497701">
        <w:rPr>
          <w:szCs w:val="22"/>
        </w:rPr>
        <w:t xml:space="preserve">по </w:t>
      </w:r>
      <w:r>
        <w:rPr>
          <w:szCs w:val="22"/>
        </w:rPr>
        <w:t xml:space="preserve">косметическому ремонту </w:t>
      </w:r>
      <w:r w:rsidRPr="00CD437E">
        <w:rPr>
          <w:szCs w:val="22"/>
        </w:rPr>
        <w:t>помещений операторных объектов капитального ремонта в 2018 г.</w:t>
      </w:r>
      <w:r>
        <w:rPr>
          <w:b/>
          <w:szCs w:val="22"/>
        </w:rPr>
        <w:t>,</w:t>
      </w:r>
      <w:r w:rsidRPr="00396962">
        <w:rPr>
          <w:b/>
          <w:szCs w:val="22"/>
        </w:rPr>
        <w:t xml:space="preserve"> в состав которой, при необходимости, отдельным пунктом, должны быть включены расходы Контрагента на перебазировку персонала</w:t>
      </w:r>
      <w:r>
        <w:rPr>
          <w:b/>
          <w:szCs w:val="22"/>
        </w:rPr>
        <w:t xml:space="preserve"> </w:t>
      </w:r>
      <w:r w:rsidRPr="00232DB5">
        <w:rPr>
          <w:b/>
          <w:szCs w:val="22"/>
        </w:rPr>
        <w:t>(проезд, проживание, питание)</w:t>
      </w:r>
      <w:r w:rsidRPr="00396962">
        <w:rPr>
          <w:b/>
          <w:szCs w:val="22"/>
        </w:rPr>
        <w:t>, оборудования и техники,</w:t>
      </w:r>
      <w:r w:rsidRPr="00753B6D">
        <w:rPr>
          <w:b/>
          <w:szCs w:val="22"/>
        </w:rPr>
        <w:t xml:space="preserve"> </w:t>
      </w:r>
      <w:r w:rsidRPr="004A367B">
        <w:rPr>
          <w:b/>
          <w:szCs w:val="22"/>
        </w:rPr>
        <w:t xml:space="preserve">а </w:t>
      </w:r>
      <w:r>
        <w:rPr>
          <w:b/>
          <w:szCs w:val="22"/>
        </w:rPr>
        <w:t xml:space="preserve">также на </w:t>
      </w:r>
      <w:r w:rsidRPr="009C0CB3">
        <w:rPr>
          <w:b/>
          <w:szCs w:val="22"/>
        </w:rPr>
        <w:t>работу грузоподъемных механизмов, не входящих в сметные расценки,</w:t>
      </w:r>
      <w:r>
        <w:rPr>
          <w:b/>
          <w:szCs w:val="22"/>
        </w:rPr>
        <w:t xml:space="preserve"> </w:t>
      </w:r>
      <w:r w:rsidRPr="00396962">
        <w:rPr>
          <w:b/>
          <w:szCs w:val="22"/>
        </w:rPr>
        <w:t>необходимых для выполнения данных работ.</w:t>
      </w:r>
    </w:p>
    <w:p w:rsidR="002E0A46" w:rsidRPr="002E0A46" w:rsidRDefault="00E9660F" w:rsidP="00E9660F">
      <w:pPr>
        <w:ind w:firstLine="709"/>
        <w:jc w:val="both"/>
        <w:rPr>
          <w:rFonts w:cs="Arial"/>
          <w:b/>
          <w:szCs w:val="22"/>
          <w:u w:val="single"/>
        </w:rPr>
      </w:pPr>
      <w:r w:rsidRPr="006A726D">
        <w:rPr>
          <w:szCs w:val="22"/>
        </w:rPr>
        <w:t xml:space="preserve">- регламенты определения стоимости работ на последующие работы (по форме в проекте Договора). Оценка регламентов будет производиться в соответствии </w:t>
      </w:r>
      <w:r w:rsidR="002E0A46" w:rsidRPr="002E0A46">
        <w:rPr>
          <w:rFonts w:cs="Arial"/>
          <w:szCs w:val="22"/>
        </w:rPr>
        <w:t>«Методикой оценки регламентов определения стоимости работ» (</w:t>
      </w:r>
      <w:r w:rsidR="00A22573">
        <w:rPr>
          <w:rFonts w:cs="Arial"/>
          <w:szCs w:val="22"/>
        </w:rPr>
        <w:t>по Ф</w:t>
      </w:r>
      <w:r w:rsidR="00A22573" w:rsidRPr="009E080F">
        <w:rPr>
          <w:rFonts w:cs="Arial"/>
          <w:szCs w:val="22"/>
        </w:rPr>
        <w:t xml:space="preserve">орме </w:t>
      </w:r>
      <w:r w:rsidR="00A22573">
        <w:rPr>
          <w:rFonts w:cs="Arial"/>
          <w:szCs w:val="22"/>
        </w:rPr>
        <w:t>12</w:t>
      </w:r>
      <w:r w:rsidR="00A22573" w:rsidRPr="009E080F">
        <w:rPr>
          <w:rFonts w:cs="Arial"/>
          <w:szCs w:val="22"/>
        </w:rPr>
        <w:t xml:space="preserve"> ПДО</w:t>
      </w:r>
      <w:r w:rsidR="002E0A46" w:rsidRPr="002E0A46">
        <w:rPr>
          <w:rFonts w:cs="Arial"/>
          <w:szCs w:val="22"/>
        </w:rPr>
        <w:t>).</w:t>
      </w:r>
    </w:p>
    <w:p w:rsidR="00C1210D" w:rsidRPr="00C1210D" w:rsidRDefault="00C1210D" w:rsidP="00C1210D">
      <w:pPr>
        <w:autoSpaceDE w:val="0"/>
        <w:spacing w:after="120"/>
        <w:jc w:val="both"/>
        <w:rPr>
          <w:b/>
          <w:szCs w:val="22"/>
        </w:rPr>
      </w:pPr>
      <w:r w:rsidRPr="00C1210D">
        <w:rPr>
          <w:b/>
          <w:szCs w:val="22"/>
        </w:rPr>
        <w:t>Локальные сметы №</w:t>
      </w:r>
      <w:r w:rsidR="00042D86" w:rsidRPr="00042D86">
        <w:rPr>
          <w:b/>
          <w:szCs w:val="22"/>
        </w:rPr>
        <w:t>3-2018, 10/18, 01:00085; 4-2018; 9-2018, 01:00069, 13/18;</w:t>
      </w:r>
      <w:r w:rsidR="00042D86" w:rsidRPr="00042D86">
        <w:rPr>
          <w:szCs w:val="22"/>
        </w:rPr>
        <w:t xml:space="preserve"> </w:t>
      </w:r>
      <w:r w:rsidR="00042D86" w:rsidRPr="00042D86">
        <w:rPr>
          <w:b/>
          <w:szCs w:val="22"/>
        </w:rPr>
        <w:t>7-2018, 12/18, 01:00186;</w:t>
      </w:r>
      <w:r w:rsidR="00042D86" w:rsidRPr="00042D86">
        <w:rPr>
          <w:szCs w:val="22"/>
        </w:rPr>
        <w:t xml:space="preserve"> </w:t>
      </w:r>
      <w:r w:rsidR="00042D86" w:rsidRPr="00042D86">
        <w:rPr>
          <w:b/>
          <w:szCs w:val="22"/>
        </w:rPr>
        <w:t>2-2018, 01:00001, 01:00003, 11/18;</w:t>
      </w:r>
      <w:r w:rsidR="00042D86" w:rsidRPr="00042D86">
        <w:rPr>
          <w:szCs w:val="22"/>
        </w:rPr>
        <w:t xml:space="preserve"> </w:t>
      </w:r>
      <w:r w:rsidR="00042D86" w:rsidRPr="00042D86">
        <w:rPr>
          <w:b/>
          <w:szCs w:val="22"/>
        </w:rPr>
        <w:t>8-2018, 01:00068; 6-2018; 11-2018, 01:00067; 12-2018, 14/18, 01:00066; 13-2018, 01:00065; 14-2018, 01:00064</w:t>
      </w:r>
      <w:r w:rsidR="00042D86" w:rsidRPr="00CF113C">
        <w:rPr>
          <w:szCs w:val="22"/>
        </w:rPr>
        <w:t xml:space="preserve"> </w:t>
      </w:r>
      <w:r w:rsidR="00757E34" w:rsidRPr="00C1210D">
        <w:rPr>
          <w:b/>
          <w:szCs w:val="22"/>
        </w:rPr>
        <w:t>представленные</w:t>
      </w:r>
      <w:r w:rsidRPr="00C1210D">
        <w:rPr>
          <w:b/>
          <w:szCs w:val="22"/>
        </w:rPr>
        <w:t xml:space="preserve"> в составе проектно-технической документации изменениям со стороны контрагентов не подлежат.</w:t>
      </w:r>
    </w:p>
    <w:p w:rsidR="00757E34" w:rsidRPr="00F815C6" w:rsidRDefault="007845F1" w:rsidP="00757E34">
      <w:pPr>
        <w:autoSpaceDE w:val="0"/>
        <w:jc w:val="both"/>
        <w:rPr>
          <w:szCs w:val="22"/>
        </w:rPr>
      </w:pPr>
      <w:r w:rsidRPr="007845F1">
        <w:rPr>
          <w:b/>
          <w:szCs w:val="22"/>
          <w:u w:val="single"/>
        </w:rPr>
        <w:t>Проектно-техническая документация</w:t>
      </w:r>
      <w:r w:rsidRPr="007845F1">
        <w:rPr>
          <w:szCs w:val="22"/>
        </w:rPr>
        <w:t xml:space="preserve">: </w:t>
      </w:r>
      <w:r w:rsidR="00AB28E4">
        <w:rPr>
          <w:szCs w:val="22"/>
        </w:rPr>
        <w:t>утвержденные дефектные ведомости на: Косметический ремонт помещений операторных Битумной установки цех №1 вне графика простоев, Косметический ремонт в помещении центральной полевой операторной ЭЛОУ-АТ-4 цех №1 вне графика простоев, Косметический ремонт объединенной  операторной установки Гидрокрекинг цех №4 вне графика простоев, Ремонт помещений операторной ГОДТ цех №4 вне графика простоев, Ремонт помещений операторной установки ЛЧ-24/7 цех №4 вне графика простоев, Ремонт помещений операторной установки УПВ-2 цех №4 вне графика простоев, Косметический ремонт помещения 1-го этажа УОСГ цех №5 вне графика простоев, Косметический ремонт помещений здания печной операторной установки С-100 производства КМ-2 вне графика простоев, Косметический ремонт операторной холодильного отделения ТП-91 установки С-400 цех №6 вне графика простоев, Косметический ремонт операторной машинистов установки С-500 цех №КМ-2 вне графика простоев, Косметический ремонт помещений здания центральной операторной цех №6 вне графика простоев, локальные сметы на Косметический ремонт помещений операторных Битумной установки цех №1 вне графика простоев, локальные сметы №</w:t>
      </w:r>
      <w:r w:rsidR="00AB28E4" w:rsidRPr="004137B1">
        <w:rPr>
          <w:szCs w:val="22"/>
        </w:rPr>
        <w:t>3-2018,</w:t>
      </w:r>
      <w:r w:rsidR="00AB28E4">
        <w:rPr>
          <w:b/>
          <w:szCs w:val="22"/>
        </w:rPr>
        <w:t xml:space="preserve"> </w:t>
      </w:r>
      <w:r w:rsidR="00AB28E4" w:rsidRPr="00FF4401">
        <w:rPr>
          <w:szCs w:val="22"/>
        </w:rPr>
        <w:t>10/18</w:t>
      </w:r>
      <w:r w:rsidR="00AB28E4">
        <w:rPr>
          <w:szCs w:val="22"/>
        </w:rPr>
        <w:t>, 01:00085</w:t>
      </w:r>
      <w:r w:rsidR="00AB28E4" w:rsidRPr="00FF4401">
        <w:rPr>
          <w:szCs w:val="22"/>
        </w:rPr>
        <w:t>;</w:t>
      </w:r>
      <w:r w:rsidR="00AB28E4">
        <w:rPr>
          <w:b/>
          <w:szCs w:val="22"/>
        </w:rPr>
        <w:t xml:space="preserve"> </w:t>
      </w:r>
      <w:r w:rsidR="00AB28E4">
        <w:rPr>
          <w:szCs w:val="22"/>
        </w:rPr>
        <w:t>Косметический ремонт в помещении центральной полевой операторной ЭЛОУ-АТ-4 цех №1 вне графика простоев, локальная смета №4</w:t>
      </w:r>
      <w:r w:rsidR="00AB28E4" w:rsidRPr="004137B1">
        <w:rPr>
          <w:szCs w:val="22"/>
        </w:rPr>
        <w:t>-2018</w:t>
      </w:r>
      <w:r w:rsidR="00AB28E4">
        <w:rPr>
          <w:szCs w:val="22"/>
        </w:rPr>
        <w:t>; Косметический ремонт объединенной  операторной установки Гидрокрекинг цех №4 вне графика простоев, локальные сметы №9</w:t>
      </w:r>
      <w:r w:rsidR="00AB28E4" w:rsidRPr="004137B1">
        <w:rPr>
          <w:szCs w:val="22"/>
        </w:rPr>
        <w:t>-2018</w:t>
      </w:r>
      <w:r w:rsidR="00AB28E4">
        <w:rPr>
          <w:szCs w:val="22"/>
        </w:rPr>
        <w:t>, 01:00069, 13/18; Ремонт помещений операторной ГОДТ цех №4 вне графика простоев, локальные сметы №7</w:t>
      </w:r>
      <w:r w:rsidR="00AB28E4" w:rsidRPr="004137B1">
        <w:rPr>
          <w:szCs w:val="22"/>
        </w:rPr>
        <w:t>-2018</w:t>
      </w:r>
      <w:r w:rsidR="00AB28E4">
        <w:rPr>
          <w:szCs w:val="22"/>
        </w:rPr>
        <w:t>, 12/18, 01:00186; Ремонт помещений операторной установки ЛЧ-24/7 цех №4 вне графика простоев, локальные сеты №2</w:t>
      </w:r>
      <w:r w:rsidR="00AB28E4" w:rsidRPr="004137B1">
        <w:rPr>
          <w:szCs w:val="22"/>
        </w:rPr>
        <w:t>-2018</w:t>
      </w:r>
      <w:r w:rsidR="00AB28E4">
        <w:rPr>
          <w:szCs w:val="22"/>
        </w:rPr>
        <w:t>, 01:00001, 01:00003, 11/18; Ремонт помещений операторной установки УПВ-2 цех №4 вне графика простоев, локальные сметы №8</w:t>
      </w:r>
      <w:r w:rsidR="00AB28E4" w:rsidRPr="004137B1">
        <w:rPr>
          <w:szCs w:val="22"/>
        </w:rPr>
        <w:t>-2018</w:t>
      </w:r>
      <w:r w:rsidR="00AB28E4">
        <w:rPr>
          <w:szCs w:val="22"/>
        </w:rPr>
        <w:t>, 01:00068; Косметический ремонт помещения 1-го этажа УОСГ цех №5 вне графика простоев, локальная смета №6-2018; Косметический ремонт помещений здания печной операторной установки С-100 производства КМ-2 вне графика простоев, Косметический ремонт операторной холодильного отделения ТП-91 установки С-400 цех №6 вне графика простоев, Косметический ремонт операторной машинистов установки С-500 цех № КМ-2 вне графика простоев, Косметический ремонт помещений здания центральной операторной цех №6 вне графика простоев, локальные сметы №11</w:t>
      </w:r>
      <w:r w:rsidR="00AB28E4" w:rsidRPr="004137B1">
        <w:rPr>
          <w:szCs w:val="22"/>
        </w:rPr>
        <w:t>-2018</w:t>
      </w:r>
      <w:r w:rsidR="00AB28E4">
        <w:rPr>
          <w:szCs w:val="22"/>
        </w:rPr>
        <w:t>, 01:00067; 12</w:t>
      </w:r>
      <w:r w:rsidR="00AB28E4" w:rsidRPr="004137B1">
        <w:rPr>
          <w:szCs w:val="22"/>
        </w:rPr>
        <w:t>-2018</w:t>
      </w:r>
      <w:r w:rsidR="00AB28E4">
        <w:rPr>
          <w:szCs w:val="22"/>
        </w:rPr>
        <w:t>, 14/18, 01:00066; 13</w:t>
      </w:r>
      <w:r w:rsidR="00AB28E4" w:rsidRPr="004137B1">
        <w:rPr>
          <w:szCs w:val="22"/>
        </w:rPr>
        <w:t>-2018</w:t>
      </w:r>
      <w:r w:rsidR="00AB28E4">
        <w:rPr>
          <w:szCs w:val="22"/>
        </w:rPr>
        <w:t>, 01:00065; 14</w:t>
      </w:r>
      <w:r w:rsidR="00AB28E4" w:rsidRPr="004137B1">
        <w:rPr>
          <w:szCs w:val="22"/>
        </w:rPr>
        <w:t>-2018</w:t>
      </w:r>
      <w:r w:rsidR="00AB28E4">
        <w:rPr>
          <w:szCs w:val="22"/>
        </w:rPr>
        <w:t>, 01:00064</w:t>
      </w:r>
      <w:r w:rsidR="00757E34" w:rsidRPr="00F815C6">
        <w:rPr>
          <w:szCs w:val="22"/>
        </w:rPr>
        <w:t>.</w:t>
      </w:r>
    </w:p>
    <w:p w:rsidR="00EF1336" w:rsidRPr="00EF1336" w:rsidRDefault="00EF1336" w:rsidP="005665D8">
      <w:pPr>
        <w:jc w:val="both"/>
        <w:rPr>
          <w:rFonts w:cs="Arial"/>
          <w:b/>
          <w:iCs/>
          <w:szCs w:val="22"/>
        </w:rPr>
      </w:pPr>
      <w:r w:rsidRPr="00EF1336">
        <w:rPr>
          <w:rFonts w:cs="Arial"/>
          <w:b/>
          <w:iCs/>
          <w:szCs w:val="22"/>
        </w:rPr>
        <w:t>2. Основные требования к продукту.</w:t>
      </w:r>
    </w:p>
    <w:p w:rsidR="00654ECD" w:rsidRPr="00CE72DF" w:rsidRDefault="00654ECD" w:rsidP="00654ECD">
      <w:pPr>
        <w:ind w:firstLine="567"/>
        <w:jc w:val="both"/>
        <w:rPr>
          <w:szCs w:val="22"/>
        </w:rPr>
      </w:pPr>
      <w:r w:rsidRPr="00CE72DF">
        <w:rPr>
          <w:szCs w:val="22"/>
        </w:rPr>
        <w:t xml:space="preserve">Работы должны быть выполнены с надлежащим качеством, </w:t>
      </w:r>
      <w:r w:rsidRPr="006B3D62">
        <w:rPr>
          <w:szCs w:val="22"/>
        </w:rPr>
        <w:t xml:space="preserve">в соответствии </w:t>
      </w:r>
      <w:r w:rsidR="009861BE" w:rsidRPr="006B3D62">
        <w:rPr>
          <w:szCs w:val="22"/>
        </w:rPr>
        <w:t xml:space="preserve">с </w:t>
      </w:r>
      <w:r w:rsidR="009861BE" w:rsidRPr="009861BE">
        <w:rPr>
          <w:szCs w:val="22"/>
        </w:rPr>
        <w:t>утвержденными ведомостями объемов работ и сметными расчетами</w:t>
      </w:r>
      <w:r>
        <w:rPr>
          <w:szCs w:val="22"/>
        </w:rPr>
        <w:t xml:space="preserve">, </w:t>
      </w:r>
      <w:r w:rsidRPr="00CE72DF">
        <w:rPr>
          <w:szCs w:val="22"/>
        </w:rPr>
        <w:t>в указанные сроки и отвечать требованиям соответствующих стандартов, норм и технических условий, в.т.ч.</w:t>
      </w:r>
      <w:r>
        <w:rPr>
          <w:szCs w:val="22"/>
        </w:rPr>
        <w:t xml:space="preserve"> </w:t>
      </w:r>
      <w:r w:rsidR="00D533AD">
        <w:rPr>
          <w:szCs w:val="22"/>
        </w:rPr>
        <w:t>СП 16.13330.2011, СП 63.13330.2012, СП 70.13330.2012, СП 45.13330.2012, СП 75.13330.2011, СП 61.13330.2012, СП 126.13330.2012</w:t>
      </w:r>
      <w:r w:rsidR="00D533AD" w:rsidRPr="00D02722">
        <w:rPr>
          <w:szCs w:val="22"/>
        </w:rPr>
        <w:t>, Правила по охране труда в строительстве, утв. приказом от 1 июня 2015 г. N 336н</w:t>
      </w:r>
      <w:r w:rsidR="009861BE" w:rsidRPr="009861BE">
        <w:rPr>
          <w:szCs w:val="22"/>
        </w:rPr>
        <w:t>.</w:t>
      </w:r>
    </w:p>
    <w:p w:rsidR="00654ECD" w:rsidRDefault="00654ECD" w:rsidP="00654ECD">
      <w:pPr>
        <w:autoSpaceDE w:val="0"/>
        <w:spacing w:after="120"/>
        <w:jc w:val="both"/>
        <w:rPr>
          <w:szCs w:val="22"/>
        </w:rPr>
      </w:pPr>
      <w:r>
        <w:rPr>
          <w:iCs/>
          <w:szCs w:val="22"/>
        </w:rPr>
        <w:t xml:space="preserve">Осуществлять работы в соответствии с нормативными документами, указанными в п. п. 5.5,6.6 проекта Договора. </w:t>
      </w:r>
      <w:r>
        <w:rPr>
          <w:szCs w:val="22"/>
        </w:rPr>
        <w:t>Данная документация передается Заказчиком Подрядчику в электронном виде, посредством электронной почты.</w:t>
      </w:r>
    </w:p>
    <w:p w:rsidR="00EF1336" w:rsidRDefault="00EF1336" w:rsidP="0066695D">
      <w:pPr>
        <w:pStyle w:val="ac"/>
        <w:numPr>
          <w:ilvl w:val="0"/>
          <w:numId w:val="8"/>
        </w:numPr>
        <w:autoSpaceDE w:val="0"/>
        <w:jc w:val="both"/>
        <w:rPr>
          <w:rFonts w:cs="Arial"/>
          <w:b/>
          <w:iCs/>
          <w:szCs w:val="22"/>
        </w:rPr>
      </w:pPr>
      <w:r w:rsidRPr="0066695D">
        <w:rPr>
          <w:rFonts w:cs="Arial"/>
          <w:b/>
          <w:iCs/>
          <w:szCs w:val="22"/>
        </w:rPr>
        <w:t>Основные требования к Контрагенту.</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2977"/>
        <w:gridCol w:w="1559"/>
        <w:gridCol w:w="1701"/>
      </w:tblGrid>
      <w:tr w:rsidR="00AB28E4" w:rsidTr="00B50481">
        <w:trPr>
          <w:trHeight w:val="1065"/>
          <w:tblHeader/>
        </w:trPr>
        <w:tc>
          <w:tcPr>
            <w:tcW w:w="709" w:type="dxa"/>
            <w:shd w:val="clear" w:color="auto" w:fill="D9D9D9"/>
            <w:vAlign w:val="center"/>
            <w:hideMark/>
          </w:tcPr>
          <w:p w:rsidR="00AB28E4" w:rsidRPr="00AB28E4" w:rsidRDefault="00AB28E4" w:rsidP="00440E14">
            <w:pPr>
              <w:rPr>
                <w:rFonts w:cs="Arial"/>
                <w:b/>
                <w:bCs/>
                <w:sz w:val="20"/>
                <w:szCs w:val="20"/>
              </w:rPr>
            </w:pPr>
            <w:r w:rsidRPr="00AB28E4">
              <w:rPr>
                <w:rFonts w:cs="Arial"/>
                <w:b/>
                <w:bCs/>
                <w:sz w:val="20"/>
                <w:szCs w:val="20"/>
              </w:rPr>
              <w:t>№ п/п</w:t>
            </w:r>
          </w:p>
        </w:tc>
        <w:tc>
          <w:tcPr>
            <w:tcW w:w="3544" w:type="dxa"/>
            <w:shd w:val="clear" w:color="auto" w:fill="D9D9D9"/>
            <w:vAlign w:val="center"/>
            <w:hideMark/>
          </w:tcPr>
          <w:p w:rsidR="00AB28E4" w:rsidRPr="00AB28E4" w:rsidRDefault="00AB28E4" w:rsidP="00440E14">
            <w:pPr>
              <w:rPr>
                <w:rFonts w:cs="Arial"/>
                <w:b/>
                <w:bCs/>
                <w:sz w:val="20"/>
                <w:szCs w:val="20"/>
              </w:rPr>
            </w:pPr>
            <w:r w:rsidRPr="00AB28E4">
              <w:rPr>
                <w:rFonts w:cs="Arial"/>
                <w:b/>
                <w:bCs/>
                <w:sz w:val="20"/>
                <w:szCs w:val="20"/>
              </w:rPr>
              <w:t xml:space="preserve">Требование </w:t>
            </w:r>
            <w:r w:rsidRPr="00AB28E4">
              <w:rPr>
                <w:rFonts w:cs="Arial"/>
                <w:b/>
                <w:bCs/>
                <w:sz w:val="20"/>
                <w:szCs w:val="20"/>
              </w:rPr>
              <w:br/>
              <w:t>(параметр оценки)</w:t>
            </w:r>
          </w:p>
        </w:tc>
        <w:tc>
          <w:tcPr>
            <w:tcW w:w="2977" w:type="dxa"/>
            <w:shd w:val="clear" w:color="auto" w:fill="D9D9D9"/>
            <w:vAlign w:val="center"/>
            <w:hideMark/>
          </w:tcPr>
          <w:p w:rsidR="00AB28E4" w:rsidRPr="00AB28E4" w:rsidRDefault="00AB28E4" w:rsidP="00440E14">
            <w:pPr>
              <w:rPr>
                <w:rFonts w:cs="Arial"/>
                <w:b/>
                <w:bCs/>
                <w:sz w:val="20"/>
                <w:szCs w:val="20"/>
              </w:rPr>
            </w:pPr>
            <w:r w:rsidRPr="00AB28E4">
              <w:rPr>
                <w:rFonts w:cs="Arial"/>
                <w:b/>
                <w:bCs/>
                <w:sz w:val="20"/>
                <w:szCs w:val="20"/>
              </w:rPr>
              <w:t>Документы, подтверждающие соответствия требованию</w:t>
            </w:r>
          </w:p>
        </w:tc>
        <w:tc>
          <w:tcPr>
            <w:tcW w:w="1559" w:type="dxa"/>
            <w:shd w:val="clear" w:color="auto" w:fill="D9D9D9"/>
            <w:vAlign w:val="center"/>
            <w:hideMark/>
          </w:tcPr>
          <w:p w:rsidR="00AB28E4" w:rsidRPr="00AB28E4" w:rsidRDefault="00AB28E4" w:rsidP="00440E14">
            <w:pPr>
              <w:rPr>
                <w:rFonts w:cs="Arial"/>
                <w:b/>
                <w:bCs/>
                <w:sz w:val="20"/>
                <w:szCs w:val="20"/>
              </w:rPr>
            </w:pPr>
            <w:r w:rsidRPr="00AB28E4">
              <w:rPr>
                <w:rFonts w:cs="Arial"/>
                <w:b/>
                <w:bCs/>
                <w:sz w:val="20"/>
                <w:szCs w:val="20"/>
              </w:rPr>
              <w:t>Единица измерения</w:t>
            </w:r>
          </w:p>
        </w:tc>
        <w:tc>
          <w:tcPr>
            <w:tcW w:w="1701" w:type="dxa"/>
            <w:shd w:val="clear" w:color="auto" w:fill="D9D9D9"/>
            <w:vAlign w:val="center"/>
            <w:hideMark/>
          </w:tcPr>
          <w:p w:rsidR="00AB28E4" w:rsidRPr="00AB28E4" w:rsidRDefault="00AB28E4" w:rsidP="00440E14">
            <w:pPr>
              <w:rPr>
                <w:rFonts w:cs="Arial"/>
                <w:b/>
                <w:bCs/>
                <w:sz w:val="20"/>
                <w:szCs w:val="20"/>
                <w:u w:val="single"/>
              </w:rPr>
            </w:pPr>
            <w:r w:rsidRPr="00AB28E4">
              <w:rPr>
                <w:rFonts w:cs="Arial"/>
                <w:b/>
                <w:bCs/>
                <w:sz w:val="20"/>
                <w:szCs w:val="20"/>
              </w:rPr>
              <w:t>Условия соответствия</w:t>
            </w:r>
          </w:p>
        </w:tc>
      </w:tr>
      <w:tr w:rsidR="00AB28E4" w:rsidRPr="002E571A" w:rsidTr="00B50481">
        <w:trPr>
          <w:trHeight w:val="163"/>
          <w:tblHeader/>
        </w:trPr>
        <w:tc>
          <w:tcPr>
            <w:tcW w:w="709" w:type="dxa"/>
            <w:shd w:val="clear" w:color="auto" w:fill="D9D9D9"/>
            <w:noWrap/>
            <w:vAlign w:val="center"/>
          </w:tcPr>
          <w:p w:rsidR="00AB28E4" w:rsidRPr="00AB28E4" w:rsidRDefault="00AB28E4" w:rsidP="00440E14">
            <w:pPr>
              <w:rPr>
                <w:rFonts w:cs="Arial"/>
                <w:b/>
                <w:sz w:val="20"/>
                <w:szCs w:val="20"/>
              </w:rPr>
            </w:pPr>
            <w:r w:rsidRPr="00AB28E4">
              <w:rPr>
                <w:rFonts w:cs="Arial"/>
                <w:b/>
                <w:sz w:val="20"/>
                <w:szCs w:val="20"/>
              </w:rPr>
              <w:t>1</w:t>
            </w:r>
          </w:p>
        </w:tc>
        <w:tc>
          <w:tcPr>
            <w:tcW w:w="3544" w:type="dxa"/>
            <w:shd w:val="clear" w:color="auto" w:fill="D9D9D9"/>
            <w:vAlign w:val="center"/>
          </w:tcPr>
          <w:p w:rsidR="00AB28E4" w:rsidRPr="00AB28E4" w:rsidRDefault="00AB28E4" w:rsidP="00440E14">
            <w:pPr>
              <w:rPr>
                <w:rFonts w:cs="Arial"/>
                <w:b/>
                <w:sz w:val="20"/>
                <w:szCs w:val="20"/>
              </w:rPr>
            </w:pPr>
            <w:r w:rsidRPr="00AB28E4">
              <w:rPr>
                <w:rFonts w:cs="Arial"/>
                <w:b/>
                <w:sz w:val="20"/>
                <w:szCs w:val="20"/>
              </w:rPr>
              <w:t>2</w:t>
            </w:r>
          </w:p>
        </w:tc>
        <w:tc>
          <w:tcPr>
            <w:tcW w:w="2977" w:type="dxa"/>
            <w:shd w:val="clear" w:color="auto" w:fill="D9D9D9"/>
            <w:vAlign w:val="center"/>
          </w:tcPr>
          <w:p w:rsidR="00AB28E4" w:rsidRPr="00AB28E4" w:rsidRDefault="00AB28E4" w:rsidP="00440E14">
            <w:pPr>
              <w:rPr>
                <w:rFonts w:cs="Arial"/>
                <w:b/>
                <w:sz w:val="20"/>
                <w:szCs w:val="20"/>
              </w:rPr>
            </w:pPr>
            <w:r w:rsidRPr="00AB28E4">
              <w:rPr>
                <w:rFonts w:cs="Arial"/>
                <w:b/>
                <w:sz w:val="20"/>
                <w:szCs w:val="20"/>
              </w:rPr>
              <w:t>3</w:t>
            </w:r>
          </w:p>
        </w:tc>
        <w:tc>
          <w:tcPr>
            <w:tcW w:w="1559" w:type="dxa"/>
            <w:shd w:val="clear" w:color="auto" w:fill="D9D9D9"/>
            <w:vAlign w:val="center"/>
          </w:tcPr>
          <w:p w:rsidR="00AB28E4" w:rsidRPr="00AB28E4" w:rsidRDefault="00AB28E4" w:rsidP="00440E14">
            <w:pPr>
              <w:rPr>
                <w:rFonts w:cs="Arial"/>
                <w:b/>
                <w:sz w:val="20"/>
                <w:szCs w:val="20"/>
              </w:rPr>
            </w:pPr>
            <w:r w:rsidRPr="00AB28E4">
              <w:rPr>
                <w:rFonts w:cs="Arial"/>
                <w:b/>
                <w:sz w:val="20"/>
                <w:szCs w:val="20"/>
              </w:rPr>
              <w:t>4</w:t>
            </w:r>
          </w:p>
        </w:tc>
        <w:tc>
          <w:tcPr>
            <w:tcW w:w="1701" w:type="dxa"/>
            <w:shd w:val="clear" w:color="auto" w:fill="D9D9D9"/>
            <w:vAlign w:val="center"/>
          </w:tcPr>
          <w:p w:rsidR="00AB28E4" w:rsidRPr="00AB28E4" w:rsidRDefault="00AB28E4" w:rsidP="00440E14">
            <w:pPr>
              <w:rPr>
                <w:rFonts w:cs="Arial"/>
                <w:b/>
                <w:sz w:val="20"/>
                <w:szCs w:val="20"/>
              </w:rPr>
            </w:pPr>
            <w:r w:rsidRPr="00AB28E4">
              <w:rPr>
                <w:rFonts w:cs="Arial"/>
                <w:b/>
                <w:sz w:val="20"/>
                <w:szCs w:val="20"/>
              </w:rPr>
              <w:t>5</w:t>
            </w:r>
          </w:p>
        </w:tc>
      </w:tr>
      <w:tr w:rsidR="00AB28E4" w:rsidRPr="00232DB5" w:rsidTr="00B50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64"/>
        </w:trPr>
        <w:tc>
          <w:tcPr>
            <w:tcW w:w="709" w:type="dxa"/>
            <w:tcBorders>
              <w:top w:val="single" w:sz="4" w:space="0" w:color="000000"/>
              <w:left w:val="single" w:sz="4" w:space="0" w:color="000000"/>
              <w:bottom w:val="single" w:sz="4" w:space="0" w:color="000000"/>
            </w:tcBorders>
            <w:shd w:val="clear" w:color="auto" w:fill="auto"/>
            <w:vAlign w:val="center"/>
          </w:tcPr>
          <w:p w:rsidR="00AB28E4" w:rsidRPr="00AB28E4" w:rsidRDefault="00AB28E4" w:rsidP="00440E14">
            <w:pPr>
              <w:rPr>
                <w:rFonts w:cs="Arial"/>
                <w:sz w:val="20"/>
                <w:szCs w:val="20"/>
              </w:rPr>
            </w:pPr>
            <w:r w:rsidRPr="00AB28E4">
              <w:rPr>
                <w:rFonts w:cs="Arial"/>
                <w:sz w:val="20"/>
                <w:szCs w:val="20"/>
              </w:rPr>
              <w:t>1</w:t>
            </w:r>
          </w:p>
        </w:tc>
        <w:tc>
          <w:tcPr>
            <w:tcW w:w="3544" w:type="dxa"/>
            <w:tcBorders>
              <w:top w:val="single" w:sz="4" w:space="0" w:color="000000"/>
              <w:left w:val="single" w:sz="4" w:space="0" w:color="000000"/>
              <w:bottom w:val="single" w:sz="4" w:space="0" w:color="000000"/>
            </w:tcBorders>
            <w:shd w:val="clear" w:color="auto" w:fill="auto"/>
            <w:vAlign w:val="center"/>
          </w:tcPr>
          <w:p w:rsidR="00AB28E4" w:rsidRPr="00AB28E4" w:rsidRDefault="00AB28E4" w:rsidP="00440E14">
            <w:pPr>
              <w:autoSpaceDE w:val="0"/>
              <w:jc w:val="both"/>
              <w:rPr>
                <w:rFonts w:cs="Arial"/>
                <w:sz w:val="20"/>
                <w:szCs w:val="20"/>
              </w:rPr>
            </w:pPr>
            <w:r w:rsidRPr="00AB28E4">
              <w:rPr>
                <w:rFonts w:cs="Arial"/>
                <w:sz w:val="20"/>
                <w:szCs w:val="20"/>
              </w:rPr>
              <w:t>Среднегодовой объем выполненных работ по капитальному строительству, техническому перевооружению техническому обслуживанию, ремонту, на объектах нефтепереработки (в том числе, помещений, оборудования, зданий, сооружений, электро-оборудования, и оборудования КИПиА), в том числе, но не ограничиваясь, на ОАО «Славнефть-ЯНОС», ОАО «Газпром нефть», ОАО «НК «Роснефть», за последние 3 года.</w:t>
            </w:r>
          </w:p>
        </w:tc>
        <w:tc>
          <w:tcPr>
            <w:tcW w:w="2977" w:type="dxa"/>
            <w:tcBorders>
              <w:top w:val="single" w:sz="4" w:space="0" w:color="000000"/>
              <w:left w:val="single" w:sz="4" w:space="0" w:color="000000"/>
              <w:bottom w:val="single" w:sz="4" w:space="0" w:color="000000"/>
            </w:tcBorders>
            <w:shd w:val="clear" w:color="auto" w:fill="auto"/>
            <w:vAlign w:val="center"/>
          </w:tcPr>
          <w:p w:rsidR="00AB28E4" w:rsidRPr="00B50481" w:rsidRDefault="00AB28E4" w:rsidP="00440E14">
            <w:pPr>
              <w:autoSpaceDE w:val="0"/>
              <w:ind w:left="34"/>
              <w:rPr>
                <w:rFonts w:cs="Arial"/>
                <w:sz w:val="20"/>
                <w:szCs w:val="20"/>
                <w:shd w:val="clear" w:color="auto" w:fill="FFFF00"/>
              </w:rPr>
            </w:pPr>
            <w:r w:rsidRPr="00B50481">
              <w:rPr>
                <w:rFonts w:cs="Arial"/>
                <w:sz w:val="20"/>
                <w:szCs w:val="20"/>
              </w:rPr>
              <w:t>Справка об опыте работы за 2015-2017 г.г. за подписью руководителя организации (Форма 7) с обязательным приложением к ней копий справок о стоимости выполненных работ и затрат (первый лист формы КС-3 (или КС-2), утвержденная постановлением Госкомстата № 100 от 11.11.1999), референц-лист.</w:t>
            </w:r>
          </w:p>
        </w:tc>
        <w:tc>
          <w:tcPr>
            <w:tcW w:w="1559" w:type="dxa"/>
            <w:tcBorders>
              <w:top w:val="single" w:sz="4" w:space="0" w:color="000000"/>
              <w:left w:val="single" w:sz="4" w:space="0" w:color="000000"/>
              <w:bottom w:val="single" w:sz="4" w:space="0" w:color="000000"/>
            </w:tcBorders>
            <w:shd w:val="clear" w:color="auto" w:fill="auto"/>
            <w:vAlign w:val="center"/>
          </w:tcPr>
          <w:p w:rsidR="00AB28E4" w:rsidRPr="00AB28E4" w:rsidRDefault="00AB28E4" w:rsidP="00440E14">
            <w:pPr>
              <w:autoSpaceDE w:val="0"/>
              <w:ind w:left="34"/>
              <w:jc w:val="both"/>
              <w:rPr>
                <w:rFonts w:cs="Arial"/>
                <w:sz w:val="20"/>
                <w:szCs w:val="20"/>
              </w:rPr>
            </w:pPr>
            <w:r>
              <w:rPr>
                <w:rFonts w:cs="Arial"/>
                <w:sz w:val="20"/>
                <w:szCs w:val="20"/>
              </w:rPr>
              <w:t>р</w:t>
            </w:r>
            <w:r w:rsidRPr="00AB28E4">
              <w:rPr>
                <w:rFonts w:cs="Arial"/>
                <w:sz w:val="20"/>
                <w:szCs w:val="20"/>
              </w:rPr>
              <w:t>убль, без НДС</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8E4" w:rsidRPr="00AB28E4" w:rsidRDefault="00AB28E4" w:rsidP="00440E14">
            <w:pPr>
              <w:autoSpaceDE w:val="0"/>
              <w:rPr>
                <w:rFonts w:cs="Arial"/>
                <w:sz w:val="20"/>
                <w:szCs w:val="20"/>
              </w:rPr>
            </w:pPr>
            <w:r w:rsidRPr="00AB28E4">
              <w:rPr>
                <w:rFonts w:cs="Arial"/>
                <w:sz w:val="20"/>
                <w:szCs w:val="20"/>
              </w:rPr>
              <w:t>10 000 000 и более,</w:t>
            </w:r>
          </w:p>
        </w:tc>
      </w:tr>
      <w:tr w:rsidR="00AB28E4" w:rsidRPr="009571D3" w:rsidTr="00B50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613"/>
        </w:trPr>
        <w:tc>
          <w:tcPr>
            <w:tcW w:w="709" w:type="dxa"/>
            <w:tcBorders>
              <w:top w:val="single" w:sz="4" w:space="0" w:color="000000"/>
              <w:left w:val="single" w:sz="4" w:space="0" w:color="000000"/>
              <w:bottom w:val="single" w:sz="4" w:space="0" w:color="000000"/>
            </w:tcBorders>
            <w:shd w:val="clear" w:color="auto" w:fill="auto"/>
            <w:vAlign w:val="center"/>
          </w:tcPr>
          <w:p w:rsidR="00AB28E4" w:rsidRPr="00AB28E4" w:rsidRDefault="00AB28E4" w:rsidP="00440E14">
            <w:pPr>
              <w:rPr>
                <w:rFonts w:cs="Arial"/>
                <w:sz w:val="20"/>
                <w:szCs w:val="20"/>
              </w:rPr>
            </w:pPr>
            <w:r w:rsidRPr="00AB28E4">
              <w:rPr>
                <w:rFonts w:cs="Arial"/>
                <w:sz w:val="20"/>
                <w:szCs w:val="20"/>
              </w:rPr>
              <w:t>2</w:t>
            </w:r>
          </w:p>
        </w:tc>
        <w:tc>
          <w:tcPr>
            <w:tcW w:w="3544" w:type="dxa"/>
            <w:tcBorders>
              <w:top w:val="single" w:sz="4" w:space="0" w:color="000000"/>
              <w:left w:val="single" w:sz="4" w:space="0" w:color="000000"/>
              <w:bottom w:val="single" w:sz="4" w:space="0" w:color="000000"/>
            </w:tcBorders>
            <w:shd w:val="clear" w:color="auto" w:fill="auto"/>
            <w:vAlign w:val="center"/>
          </w:tcPr>
          <w:p w:rsidR="00AB28E4" w:rsidRPr="00AB28E4" w:rsidRDefault="00AB28E4" w:rsidP="00440E14">
            <w:pPr>
              <w:autoSpaceDE w:val="0"/>
              <w:ind w:left="34"/>
              <w:jc w:val="both"/>
              <w:rPr>
                <w:rFonts w:cs="Arial"/>
                <w:sz w:val="20"/>
                <w:szCs w:val="20"/>
              </w:rPr>
            </w:pPr>
            <w:r w:rsidRPr="00AB28E4">
              <w:rPr>
                <w:rFonts w:cs="Arial"/>
                <w:sz w:val="20"/>
                <w:szCs w:val="20"/>
              </w:rPr>
              <w:t>Членство в региональной саморегулируемой организации согласно требованиям ФЗ-372 с изменениями, вступившими в силу с 01.07.2017 года.</w:t>
            </w:r>
          </w:p>
        </w:tc>
        <w:tc>
          <w:tcPr>
            <w:tcW w:w="2977" w:type="dxa"/>
            <w:tcBorders>
              <w:top w:val="single" w:sz="4" w:space="0" w:color="000000"/>
              <w:left w:val="single" w:sz="4" w:space="0" w:color="000000"/>
              <w:bottom w:val="single" w:sz="4" w:space="0" w:color="000000"/>
            </w:tcBorders>
            <w:shd w:val="clear" w:color="auto" w:fill="auto"/>
            <w:vAlign w:val="center"/>
          </w:tcPr>
          <w:p w:rsidR="00AB28E4" w:rsidRPr="00B50481" w:rsidRDefault="00AB28E4" w:rsidP="00440E14">
            <w:pPr>
              <w:tabs>
                <w:tab w:val="left" w:pos="644"/>
              </w:tabs>
              <w:autoSpaceDE w:val="0"/>
              <w:ind w:left="34"/>
              <w:jc w:val="both"/>
              <w:rPr>
                <w:rFonts w:cs="Arial"/>
                <w:sz w:val="20"/>
                <w:szCs w:val="20"/>
              </w:rPr>
            </w:pPr>
            <w:r w:rsidRPr="00B50481">
              <w:rPr>
                <w:rFonts w:cs="Arial"/>
                <w:sz w:val="20"/>
                <w:szCs w:val="20"/>
              </w:rPr>
              <w:t>Копия выписки из реестра (допускается предоставление гарантийного письма о переоформлении СРО, если  стоимость одного договора, который в праве заключать контрагент менее установленной ПДО).</w:t>
            </w:r>
          </w:p>
        </w:tc>
        <w:tc>
          <w:tcPr>
            <w:tcW w:w="1559" w:type="dxa"/>
            <w:tcBorders>
              <w:top w:val="single" w:sz="4" w:space="0" w:color="000000"/>
              <w:left w:val="single" w:sz="4" w:space="0" w:color="000000"/>
              <w:bottom w:val="single" w:sz="4" w:space="0" w:color="000000"/>
            </w:tcBorders>
            <w:shd w:val="clear" w:color="auto" w:fill="auto"/>
            <w:vAlign w:val="center"/>
          </w:tcPr>
          <w:p w:rsidR="00AB28E4" w:rsidRPr="00AB28E4" w:rsidRDefault="00AB28E4" w:rsidP="00440E14">
            <w:pPr>
              <w:rPr>
                <w:rFonts w:cs="Arial"/>
                <w:sz w:val="20"/>
                <w:szCs w:val="20"/>
              </w:rPr>
            </w:pPr>
            <w:r>
              <w:rPr>
                <w:rFonts w:cs="Arial"/>
                <w:sz w:val="20"/>
                <w:szCs w:val="20"/>
              </w:rPr>
              <w:t>н</w:t>
            </w:r>
            <w:r w:rsidRPr="00AB28E4">
              <w:rPr>
                <w:rFonts w:cs="Arial"/>
                <w:sz w:val="20"/>
                <w:szCs w:val="20"/>
              </w:rPr>
              <w:t>аличие/ отсутствие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8E4" w:rsidRPr="00AB28E4" w:rsidRDefault="00AB28E4" w:rsidP="00440E14">
            <w:pPr>
              <w:rPr>
                <w:rFonts w:cs="Arial"/>
                <w:sz w:val="20"/>
                <w:szCs w:val="20"/>
              </w:rPr>
            </w:pPr>
            <w:r w:rsidRPr="00AB28E4">
              <w:rPr>
                <w:rFonts w:cs="Arial"/>
                <w:sz w:val="20"/>
                <w:szCs w:val="20"/>
              </w:rPr>
              <w:t>наличие</w:t>
            </w:r>
          </w:p>
        </w:tc>
      </w:tr>
      <w:tr w:rsidR="00AB28E4" w:rsidTr="00B50481">
        <w:trPr>
          <w:trHeight w:val="163"/>
        </w:trPr>
        <w:tc>
          <w:tcPr>
            <w:tcW w:w="709" w:type="dxa"/>
            <w:shd w:val="clear" w:color="auto" w:fill="auto"/>
            <w:noWrap/>
            <w:vAlign w:val="center"/>
          </w:tcPr>
          <w:p w:rsidR="00AB28E4" w:rsidRPr="00AB28E4" w:rsidRDefault="00AB28E4" w:rsidP="00440E14">
            <w:pPr>
              <w:rPr>
                <w:rFonts w:cs="Arial"/>
                <w:sz w:val="20"/>
                <w:szCs w:val="20"/>
              </w:rPr>
            </w:pPr>
            <w:r w:rsidRPr="00AB28E4">
              <w:rPr>
                <w:rFonts w:cs="Arial"/>
                <w:sz w:val="20"/>
                <w:szCs w:val="20"/>
              </w:rPr>
              <w:t>3</w:t>
            </w:r>
          </w:p>
        </w:tc>
        <w:tc>
          <w:tcPr>
            <w:tcW w:w="3544" w:type="dxa"/>
            <w:shd w:val="clear" w:color="auto" w:fill="auto"/>
            <w:vAlign w:val="center"/>
          </w:tcPr>
          <w:p w:rsidR="00AB28E4" w:rsidRPr="00AB28E4" w:rsidRDefault="00AB28E4" w:rsidP="00440E14">
            <w:pPr>
              <w:autoSpaceDE w:val="0"/>
              <w:ind w:left="34"/>
              <w:jc w:val="both"/>
              <w:rPr>
                <w:rFonts w:eastAsia="Calibri" w:cs="Arial"/>
                <w:sz w:val="20"/>
                <w:szCs w:val="20"/>
              </w:rPr>
            </w:pPr>
            <w:r w:rsidRPr="00AB28E4">
              <w:rPr>
                <w:rFonts w:cs="Arial"/>
                <w:sz w:val="20"/>
                <w:szCs w:val="20"/>
              </w:rPr>
              <w:t>Для обеспечения работ организация должна иметь:</w:t>
            </w:r>
          </w:p>
        </w:tc>
        <w:tc>
          <w:tcPr>
            <w:tcW w:w="2977" w:type="dxa"/>
            <w:shd w:val="clear" w:color="auto" w:fill="auto"/>
            <w:vAlign w:val="center"/>
          </w:tcPr>
          <w:p w:rsidR="00AB28E4" w:rsidRPr="00B50481" w:rsidRDefault="00AB28E4" w:rsidP="00440E14">
            <w:pPr>
              <w:autoSpaceDE w:val="0"/>
              <w:ind w:left="34"/>
              <w:jc w:val="both"/>
              <w:rPr>
                <w:rFonts w:eastAsia="Calibri" w:cs="Arial"/>
                <w:sz w:val="20"/>
                <w:szCs w:val="20"/>
              </w:rPr>
            </w:pPr>
          </w:p>
        </w:tc>
        <w:tc>
          <w:tcPr>
            <w:tcW w:w="1559" w:type="dxa"/>
            <w:shd w:val="clear" w:color="000000" w:fill="FFFFFF"/>
            <w:vAlign w:val="center"/>
          </w:tcPr>
          <w:p w:rsidR="00AB28E4" w:rsidRPr="00AB28E4" w:rsidRDefault="00AB28E4" w:rsidP="00440E14">
            <w:pPr>
              <w:rPr>
                <w:rFonts w:cs="Arial"/>
                <w:sz w:val="20"/>
                <w:szCs w:val="20"/>
              </w:rPr>
            </w:pPr>
          </w:p>
        </w:tc>
        <w:tc>
          <w:tcPr>
            <w:tcW w:w="1701" w:type="dxa"/>
            <w:shd w:val="clear" w:color="auto" w:fill="auto"/>
            <w:vAlign w:val="center"/>
          </w:tcPr>
          <w:p w:rsidR="00AB28E4" w:rsidRPr="00AB28E4" w:rsidRDefault="00AB28E4" w:rsidP="00440E14">
            <w:pPr>
              <w:rPr>
                <w:rFonts w:cs="Arial"/>
                <w:sz w:val="20"/>
                <w:szCs w:val="20"/>
              </w:rPr>
            </w:pPr>
          </w:p>
        </w:tc>
      </w:tr>
      <w:tr w:rsidR="00AB28E4" w:rsidTr="00B50481">
        <w:trPr>
          <w:trHeight w:val="195"/>
        </w:trPr>
        <w:tc>
          <w:tcPr>
            <w:tcW w:w="709" w:type="dxa"/>
            <w:shd w:val="clear" w:color="auto" w:fill="auto"/>
            <w:noWrap/>
            <w:vAlign w:val="center"/>
            <w:hideMark/>
          </w:tcPr>
          <w:p w:rsidR="00AB28E4" w:rsidRPr="00AB28E4" w:rsidRDefault="00AB28E4" w:rsidP="00440E14">
            <w:pPr>
              <w:rPr>
                <w:rFonts w:cs="Arial"/>
                <w:sz w:val="20"/>
                <w:szCs w:val="20"/>
              </w:rPr>
            </w:pPr>
            <w:r w:rsidRPr="00AB28E4">
              <w:rPr>
                <w:rFonts w:cs="Arial"/>
                <w:sz w:val="20"/>
                <w:szCs w:val="20"/>
              </w:rPr>
              <w:t>3.1</w:t>
            </w:r>
          </w:p>
        </w:tc>
        <w:tc>
          <w:tcPr>
            <w:tcW w:w="3544" w:type="dxa"/>
            <w:shd w:val="clear" w:color="auto" w:fill="auto"/>
            <w:vAlign w:val="center"/>
          </w:tcPr>
          <w:p w:rsidR="00AB28E4" w:rsidRPr="00AB28E4" w:rsidRDefault="00AB28E4" w:rsidP="00440E14">
            <w:pPr>
              <w:autoSpaceDE w:val="0"/>
              <w:jc w:val="both"/>
              <w:rPr>
                <w:rFonts w:cs="Arial"/>
                <w:sz w:val="20"/>
                <w:szCs w:val="20"/>
              </w:rPr>
            </w:pPr>
            <w:r w:rsidRPr="00AB28E4">
              <w:rPr>
                <w:rFonts w:cs="Arial"/>
                <w:sz w:val="20"/>
                <w:szCs w:val="20"/>
              </w:rPr>
              <w:t>Нормативную численность и квалификацию персонала службы ПБ, ОТ и ОС для обеспечения контроля по проведению работ,</w:t>
            </w:r>
          </w:p>
        </w:tc>
        <w:tc>
          <w:tcPr>
            <w:tcW w:w="2977" w:type="dxa"/>
            <w:shd w:val="clear" w:color="auto" w:fill="auto"/>
            <w:vAlign w:val="center"/>
          </w:tcPr>
          <w:p w:rsidR="00AB28E4" w:rsidRPr="00B50481" w:rsidRDefault="00AB28E4" w:rsidP="00440E14">
            <w:pPr>
              <w:autoSpaceDE w:val="0"/>
              <w:ind w:left="34"/>
              <w:jc w:val="both"/>
              <w:rPr>
                <w:rFonts w:cs="Arial"/>
                <w:sz w:val="20"/>
                <w:szCs w:val="20"/>
              </w:rPr>
            </w:pPr>
            <w:r w:rsidRPr="00B50481">
              <w:rPr>
                <w:rFonts w:cs="Arial"/>
                <w:sz w:val="20"/>
                <w:szCs w:val="20"/>
              </w:rPr>
              <w:t>Справка о кадровых ресурсах для выполнения работ по предмету закупки, за подписью руководителя организации (Форма 8).</w:t>
            </w:r>
          </w:p>
        </w:tc>
        <w:tc>
          <w:tcPr>
            <w:tcW w:w="1559" w:type="dxa"/>
            <w:shd w:val="clear" w:color="000000" w:fill="FFFFFF"/>
          </w:tcPr>
          <w:p w:rsidR="00AB28E4" w:rsidRPr="00AB28E4" w:rsidRDefault="00AB28E4" w:rsidP="00440E14">
            <w:pPr>
              <w:rPr>
                <w:rFonts w:cs="Arial"/>
                <w:sz w:val="20"/>
                <w:szCs w:val="20"/>
              </w:rPr>
            </w:pPr>
            <w:r w:rsidRPr="00AB28E4">
              <w:rPr>
                <w:rFonts w:cs="Arial"/>
                <w:sz w:val="20"/>
                <w:szCs w:val="20"/>
              </w:rPr>
              <w:t>1 инженер по ОТ на 50 работников подрядной организации, непосредст-венно выполняющих работы, но не менее одного инженера по ОТ на каждое место проведения работ</w:t>
            </w:r>
          </w:p>
        </w:tc>
        <w:tc>
          <w:tcPr>
            <w:tcW w:w="1701" w:type="dxa"/>
            <w:shd w:val="clear" w:color="000000" w:fill="FFFFFF"/>
          </w:tcPr>
          <w:p w:rsidR="00AB28E4" w:rsidRPr="00AB28E4" w:rsidRDefault="00AB28E4" w:rsidP="00440E14">
            <w:pPr>
              <w:rPr>
                <w:rFonts w:cs="Arial"/>
                <w:sz w:val="20"/>
                <w:szCs w:val="20"/>
              </w:rPr>
            </w:pPr>
            <w:r w:rsidRPr="00AB28E4">
              <w:rPr>
                <w:rFonts w:cs="Arial"/>
                <w:sz w:val="20"/>
                <w:szCs w:val="20"/>
              </w:rPr>
              <w:t>наличие</w:t>
            </w:r>
          </w:p>
        </w:tc>
      </w:tr>
      <w:tr w:rsidR="00AB28E4" w:rsidTr="00B50481">
        <w:trPr>
          <w:trHeight w:val="634"/>
        </w:trPr>
        <w:tc>
          <w:tcPr>
            <w:tcW w:w="709" w:type="dxa"/>
            <w:shd w:val="clear" w:color="auto" w:fill="auto"/>
            <w:noWrap/>
            <w:vAlign w:val="center"/>
            <w:hideMark/>
          </w:tcPr>
          <w:p w:rsidR="00AB28E4" w:rsidRPr="00AB28E4" w:rsidRDefault="00AB28E4" w:rsidP="00440E14">
            <w:pPr>
              <w:rPr>
                <w:rFonts w:cs="Arial"/>
                <w:sz w:val="20"/>
                <w:szCs w:val="20"/>
              </w:rPr>
            </w:pPr>
            <w:r w:rsidRPr="00AB28E4">
              <w:rPr>
                <w:rFonts w:cs="Arial"/>
                <w:sz w:val="20"/>
                <w:szCs w:val="20"/>
              </w:rPr>
              <w:t>4</w:t>
            </w:r>
          </w:p>
        </w:tc>
        <w:tc>
          <w:tcPr>
            <w:tcW w:w="3544" w:type="dxa"/>
            <w:shd w:val="clear" w:color="auto" w:fill="auto"/>
            <w:vAlign w:val="center"/>
          </w:tcPr>
          <w:p w:rsidR="00AB28E4" w:rsidRPr="00AB28E4" w:rsidRDefault="00AB28E4" w:rsidP="00440E14">
            <w:pPr>
              <w:autoSpaceDE w:val="0"/>
              <w:jc w:val="both"/>
              <w:rPr>
                <w:rFonts w:cs="Arial"/>
                <w:sz w:val="20"/>
                <w:szCs w:val="20"/>
              </w:rPr>
            </w:pPr>
            <w:r w:rsidRPr="00AB28E4">
              <w:rPr>
                <w:rFonts w:cs="Arial"/>
                <w:sz w:val="20"/>
                <w:szCs w:val="20"/>
              </w:rPr>
              <w:t xml:space="preserve">Требования к персоналу, привлекаемому для выполнения договора: </w:t>
            </w:r>
          </w:p>
        </w:tc>
        <w:tc>
          <w:tcPr>
            <w:tcW w:w="2977" w:type="dxa"/>
            <w:vMerge w:val="restart"/>
            <w:shd w:val="clear" w:color="auto" w:fill="auto"/>
            <w:vAlign w:val="center"/>
          </w:tcPr>
          <w:p w:rsidR="00AB28E4" w:rsidRPr="00B50481" w:rsidRDefault="00AB28E4" w:rsidP="00440E14">
            <w:pPr>
              <w:rPr>
                <w:rFonts w:eastAsia="Calibri" w:cs="Arial"/>
                <w:sz w:val="20"/>
                <w:szCs w:val="20"/>
              </w:rPr>
            </w:pPr>
          </w:p>
          <w:p w:rsidR="00AB28E4" w:rsidRPr="00B50481" w:rsidRDefault="00AB28E4" w:rsidP="00440E14">
            <w:pPr>
              <w:rPr>
                <w:rFonts w:eastAsia="Calibri" w:cs="Arial"/>
                <w:sz w:val="20"/>
                <w:szCs w:val="20"/>
              </w:rPr>
            </w:pPr>
            <w:r w:rsidRPr="00B50481">
              <w:rPr>
                <w:rFonts w:cs="Arial"/>
                <w:sz w:val="20"/>
                <w:szCs w:val="20"/>
              </w:rPr>
              <w:t>Справка о кадровых ресурсах для выполнения работ по предмету закупки, с указанием удостоверений, протоколов об обучении персонала, за подписью руководителя организации (Форма 8).</w:t>
            </w:r>
            <w:r w:rsidRPr="00B50481">
              <w:rPr>
                <w:rFonts w:cs="Arial"/>
                <w:sz w:val="20"/>
                <w:szCs w:val="20"/>
                <w:lang w:eastAsia="ar-SA"/>
              </w:rPr>
              <w:t xml:space="preserve"> </w:t>
            </w:r>
            <w:r w:rsidRPr="00B50481">
              <w:rPr>
                <w:rFonts w:cs="Arial"/>
                <w:sz w:val="20"/>
                <w:szCs w:val="20"/>
              </w:rPr>
              <w:t>При привлечении субподрядных организаций обязательно представить письма потенциальных субподрядчиков о согласии выполнять работы.</w:t>
            </w:r>
          </w:p>
        </w:tc>
        <w:tc>
          <w:tcPr>
            <w:tcW w:w="1559" w:type="dxa"/>
            <w:shd w:val="clear" w:color="000000" w:fill="FFFFFF"/>
            <w:vAlign w:val="center"/>
          </w:tcPr>
          <w:p w:rsidR="00AB28E4" w:rsidRPr="00AB28E4" w:rsidRDefault="00AB28E4" w:rsidP="00440E14">
            <w:pPr>
              <w:rPr>
                <w:rFonts w:cs="Arial"/>
                <w:sz w:val="20"/>
                <w:szCs w:val="20"/>
              </w:rPr>
            </w:pPr>
          </w:p>
        </w:tc>
        <w:tc>
          <w:tcPr>
            <w:tcW w:w="1701" w:type="dxa"/>
            <w:shd w:val="clear" w:color="000000" w:fill="FFFFFF"/>
            <w:vAlign w:val="center"/>
          </w:tcPr>
          <w:p w:rsidR="00AB28E4" w:rsidRPr="00AB28E4" w:rsidRDefault="00AB28E4" w:rsidP="00440E14">
            <w:pPr>
              <w:rPr>
                <w:rFonts w:cs="Arial"/>
                <w:sz w:val="20"/>
                <w:szCs w:val="20"/>
              </w:rPr>
            </w:pPr>
          </w:p>
        </w:tc>
      </w:tr>
      <w:tr w:rsidR="00AB28E4" w:rsidTr="00B50481">
        <w:trPr>
          <w:trHeight w:val="195"/>
        </w:trPr>
        <w:tc>
          <w:tcPr>
            <w:tcW w:w="709" w:type="dxa"/>
            <w:shd w:val="clear" w:color="auto" w:fill="auto"/>
            <w:noWrap/>
            <w:vAlign w:val="center"/>
            <w:hideMark/>
          </w:tcPr>
          <w:p w:rsidR="00AB28E4" w:rsidRPr="00AB28E4" w:rsidRDefault="00AB28E4" w:rsidP="00440E14">
            <w:pPr>
              <w:rPr>
                <w:rFonts w:cs="Arial"/>
                <w:sz w:val="20"/>
                <w:szCs w:val="20"/>
              </w:rPr>
            </w:pPr>
            <w:r w:rsidRPr="00AB28E4">
              <w:rPr>
                <w:rFonts w:cs="Arial"/>
                <w:sz w:val="20"/>
                <w:szCs w:val="20"/>
              </w:rPr>
              <w:t>4.1</w:t>
            </w:r>
          </w:p>
        </w:tc>
        <w:tc>
          <w:tcPr>
            <w:tcW w:w="3544" w:type="dxa"/>
            <w:shd w:val="clear" w:color="auto" w:fill="auto"/>
            <w:vAlign w:val="center"/>
          </w:tcPr>
          <w:p w:rsidR="00AB28E4" w:rsidRPr="00AB28E4" w:rsidRDefault="00AB28E4" w:rsidP="00440E14">
            <w:pPr>
              <w:autoSpaceDE w:val="0"/>
              <w:jc w:val="both"/>
              <w:rPr>
                <w:rFonts w:cs="Arial"/>
                <w:strike/>
                <w:sz w:val="20"/>
                <w:szCs w:val="20"/>
              </w:rPr>
            </w:pPr>
            <w:r w:rsidRPr="00AB28E4">
              <w:rPr>
                <w:rFonts w:cs="Arial"/>
                <w:sz w:val="20"/>
                <w:szCs w:val="20"/>
              </w:rPr>
              <w:t>- персонал по ремонту помещений, зданий, сооружений, прошедших обучение безопасным методам и приемам выполнения работ на высоте - 1, 2, 3 групп по безопасности, с навыками применения различных инструментов и оснастки отечественного и импортного производства (ручных, пневмо-, гидравлических, электрических, контрольно-измерительных инструментов, средств малой механизации);</w:t>
            </w:r>
          </w:p>
        </w:tc>
        <w:tc>
          <w:tcPr>
            <w:tcW w:w="2977" w:type="dxa"/>
            <w:vMerge/>
            <w:shd w:val="clear" w:color="auto" w:fill="auto"/>
            <w:vAlign w:val="center"/>
          </w:tcPr>
          <w:p w:rsidR="00AB28E4" w:rsidRPr="00B50481" w:rsidRDefault="00AB28E4" w:rsidP="00440E14">
            <w:pPr>
              <w:autoSpaceDE w:val="0"/>
              <w:ind w:left="34"/>
              <w:jc w:val="both"/>
              <w:rPr>
                <w:rFonts w:cs="Arial"/>
                <w:sz w:val="20"/>
                <w:szCs w:val="20"/>
              </w:rPr>
            </w:pPr>
          </w:p>
        </w:tc>
        <w:tc>
          <w:tcPr>
            <w:tcW w:w="1559" w:type="dxa"/>
            <w:shd w:val="clear" w:color="000000" w:fill="FFFFFF"/>
            <w:vAlign w:val="center"/>
          </w:tcPr>
          <w:p w:rsidR="00AB28E4" w:rsidRPr="00AB28E4" w:rsidRDefault="00AB28E4" w:rsidP="00440E14">
            <w:pPr>
              <w:rPr>
                <w:rFonts w:cs="Arial"/>
                <w:sz w:val="20"/>
                <w:szCs w:val="20"/>
              </w:rPr>
            </w:pPr>
            <w:r w:rsidRPr="00AB28E4">
              <w:rPr>
                <w:rFonts w:cs="Arial"/>
                <w:sz w:val="20"/>
                <w:szCs w:val="20"/>
              </w:rPr>
              <w:t>чел.</w:t>
            </w:r>
          </w:p>
        </w:tc>
        <w:tc>
          <w:tcPr>
            <w:tcW w:w="1701" w:type="dxa"/>
            <w:shd w:val="clear" w:color="000000" w:fill="FFFFFF"/>
            <w:vAlign w:val="center"/>
          </w:tcPr>
          <w:p w:rsidR="00AB28E4" w:rsidRPr="00AB28E4" w:rsidRDefault="00AB28E4" w:rsidP="00440E14">
            <w:pPr>
              <w:rPr>
                <w:rFonts w:cs="Arial"/>
                <w:sz w:val="20"/>
                <w:szCs w:val="20"/>
              </w:rPr>
            </w:pPr>
            <w:r w:rsidRPr="00AB28E4">
              <w:rPr>
                <w:rFonts w:cs="Arial"/>
                <w:sz w:val="20"/>
                <w:szCs w:val="20"/>
              </w:rPr>
              <w:t>50 и более</w:t>
            </w:r>
          </w:p>
        </w:tc>
      </w:tr>
      <w:tr w:rsidR="00AB28E4" w:rsidTr="00B50481">
        <w:trPr>
          <w:trHeight w:val="305"/>
        </w:trPr>
        <w:tc>
          <w:tcPr>
            <w:tcW w:w="709" w:type="dxa"/>
            <w:shd w:val="clear" w:color="auto" w:fill="auto"/>
            <w:noWrap/>
            <w:vAlign w:val="center"/>
            <w:hideMark/>
          </w:tcPr>
          <w:p w:rsidR="00AB28E4" w:rsidRPr="00AB28E4" w:rsidRDefault="00AB28E4" w:rsidP="00440E14">
            <w:pPr>
              <w:rPr>
                <w:rFonts w:cs="Arial"/>
                <w:sz w:val="20"/>
                <w:szCs w:val="20"/>
              </w:rPr>
            </w:pPr>
            <w:r w:rsidRPr="00AB28E4">
              <w:rPr>
                <w:rFonts w:cs="Arial"/>
                <w:sz w:val="20"/>
                <w:szCs w:val="20"/>
              </w:rPr>
              <w:t>4.2</w:t>
            </w:r>
          </w:p>
        </w:tc>
        <w:tc>
          <w:tcPr>
            <w:tcW w:w="3544" w:type="dxa"/>
            <w:shd w:val="clear" w:color="auto" w:fill="auto"/>
            <w:vAlign w:val="center"/>
          </w:tcPr>
          <w:p w:rsidR="00AB28E4" w:rsidRPr="00AB28E4" w:rsidRDefault="00AB28E4" w:rsidP="00440E14">
            <w:pPr>
              <w:rPr>
                <w:rFonts w:cs="Arial"/>
                <w:sz w:val="20"/>
                <w:szCs w:val="20"/>
              </w:rPr>
            </w:pPr>
            <w:r w:rsidRPr="00AB28E4">
              <w:rPr>
                <w:rFonts w:cs="Arial"/>
                <w:sz w:val="20"/>
                <w:szCs w:val="20"/>
              </w:rPr>
              <w:t>- наличие штукатуров-маляров, отделочников,</w:t>
            </w:r>
          </w:p>
        </w:tc>
        <w:tc>
          <w:tcPr>
            <w:tcW w:w="2977" w:type="dxa"/>
            <w:vMerge/>
            <w:shd w:val="clear" w:color="auto" w:fill="auto"/>
            <w:vAlign w:val="center"/>
          </w:tcPr>
          <w:p w:rsidR="00AB28E4" w:rsidRPr="00B50481" w:rsidRDefault="00AB28E4" w:rsidP="00440E14">
            <w:pPr>
              <w:rPr>
                <w:rFonts w:cs="Arial"/>
                <w:sz w:val="20"/>
                <w:szCs w:val="20"/>
              </w:rPr>
            </w:pPr>
          </w:p>
        </w:tc>
        <w:tc>
          <w:tcPr>
            <w:tcW w:w="1559" w:type="dxa"/>
            <w:shd w:val="clear" w:color="000000" w:fill="FFFFFF"/>
            <w:vAlign w:val="center"/>
          </w:tcPr>
          <w:p w:rsidR="00AB28E4" w:rsidRPr="00AB28E4" w:rsidRDefault="00AB28E4" w:rsidP="00440E14">
            <w:pPr>
              <w:rPr>
                <w:rFonts w:cs="Arial"/>
                <w:sz w:val="20"/>
                <w:szCs w:val="20"/>
              </w:rPr>
            </w:pPr>
            <w:r w:rsidRPr="00AB28E4">
              <w:rPr>
                <w:rFonts w:cs="Arial"/>
                <w:sz w:val="20"/>
                <w:szCs w:val="20"/>
              </w:rPr>
              <w:t>чел.</w:t>
            </w:r>
          </w:p>
        </w:tc>
        <w:tc>
          <w:tcPr>
            <w:tcW w:w="1701" w:type="dxa"/>
            <w:shd w:val="clear" w:color="000000" w:fill="FFFFFF"/>
            <w:vAlign w:val="center"/>
          </w:tcPr>
          <w:p w:rsidR="00AB28E4" w:rsidRPr="00AB28E4" w:rsidRDefault="00AB28E4" w:rsidP="00440E14">
            <w:pPr>
              <w:rPr>
                <w:rFonts w:cs="Arial"/>
                <w:sz w:val="20"/>
                <w:szCs w:val="20"/>
              </w:rPr>
            </w:pPr>
            <w:r w:rsidRPr="00AB28E4">
              <w:rPr>
                <w:rFonts w:cs="Arial"/>
                <w:sz w:val="20"/>
                <w:szCs w:val="20"/>
              </w:rPr>
              <w:t>12 и более</w:t>
            </w:r>
          </w:p>
        </w:tc>
      </w:tr>
      <w:tr w:rsidR="00AB28E4" w:rsidTr="00B50481">
        <w:trPr>
          <w:trHeight w:val="280"/>
        </w:trPr>
        <w:tc>
          <w:tcPr>
            <w:tcW w:w="709" w:type="dxa"/>
            <w:shd w:val="clear" w:color="auto" w:fill="auto"/>
            <w:noWrap/>
            <w:vAlign w:val="center"/>
            <w:hideMark/>
          </w:tcPr>
          <w:p w:rsidR="00AB28E4" w:rsidRPr="00AB28E4" w:rsidRDefault="00AB28E4" w:rsidP="00440E14">
            <w:pPr>
              <w:rPr>
                <w:rFonts w:cs="Arial"/>
                <w:sz w:val="20"/>
                <w:szCs w:val="20"/>
              </w:rPr>
            </w:pPr>
            <w:r w:rsidRPr="00AB28E4">
              <w:rPr>
                <w:rFonts w:cs="Arial"/>
                <w:sz w:val="20"/>
                <w:szCs w:val="20"/>
              </w:rPr>
              <w:t>4.3</w:t>
            </w:r>
          </w:p>
        </w:tc>
        <w:tc>
          <w:tcPr>
            <w:tcW w:w="3544" w:type="dxa"/>
            <w:shd w:val="clear" w:color="auto" w:fill="auto"/>
            <w:vAlign w:val="center"/>
          </w:tcPr>
          <w:p w:rsidR="00AB28E4" w:rsidRPr="00AB28E4" w:rsidRDefault="00AB28E4" w:rsidP="00440E14">
            <w:pPr>
              <w:autoSpaceDE w:val="0"/>
              <w:jc w:val="both"/>
              <w:rPr>
                <w:rFonts w:cs="Arial"/>
                <w:sz w:val="20"/>
                <w:szCs w:val="20"/>
              </w:rPr>
            </w:pPr>
            <w:r w:rsidRPr="00AB28E4">
              <w:rPr>
                <w:rFonts w:cs="Arial"/>
                <w:sz w:val="20"/>
                <w:szCs w:val="20"/>
              </w:rPr>
              <w:t>- наличие плиточников,</w:t>
            </w:r>
          </w:p>
        </w:tc>
        <w:tc>
          <w:tcPr>
            <w:tcW w:w="2977" w:type="dxa"/>
            <w:vMerge/>
            <w:shd w:val="clear" w:color="auto" w:fill="auto"/>
            <w:vAlign w:val="center"/>
          </w:tcPr>
          <w:p w:rsidR="00AB28E4" w:rsidRPr="00B50481" w:rsidRDefault="00AB28E4" w:rsidP="00440E14">
            <w:pPr>
              <w:rPr>
                <w:rFonts w:cs="Arial"/>
                <w:sz w:val="20"/>
                <w:szCs w:val="20"/>
              </w:rPr>
            </w:pPr>
          </w:p>
        </w:tc>
        <w:tc>
          <w:tcPr>
            <w:tcW w:w="1559" w:type="dxa"/>
            <w:shd w:val="clear" w:color="000000" w:fill="FFFFFF"/>
            <w:vAlign w:val="center"/>
          </w:tcPr>
          <w:p w:rsidR="00AB28E4" w:rsidRPr="00AB28E4" w:rsidRDefault="00AB28E4" w:rsidP="00440E14">
            <w:pPr>
              <w:rPr>
                <w:rFonts w:cs="Arial"/>
                <w:sz w:val="20"/>
                <w:szCs w:val="20"/>
              </w:rPr>
            </w:pPr>
            <w:r w:rsidRPr="00AB28E4">
              <w:rPr>
                <w:rFonts w:cs="Arial"/>
                <w:sz w:val="20"/>
                <w:szCs w:val="20"/>
              </w:rPr>
              <w:t>чел.</w:t>
            </w:r>
          </w:p>
        </w:tc>
        <w:tc>
          <w:tcPr>
            <w:tcW w:w="1701" w:type="dxa"/>
            <w:shd w:val="clear" w:color="000000" w:fill="FFFFFF"/>
            <w:vAlign w:val="center"/>
          </w:tcPr>
          <w:p w:rsidR="00AB28E4" w:rsidRPr="00AB28E4" w:rsidRDefault="00AB28E4" w:rsidP="00440E14">
            <w:pPr>
              <w:rPr>
                <w:rFonts w:cs="Arial"/>
                <w:sz w:val="20"/>
                <w:szCs w:val="20"/>
              </w:rPr>
            </w:pPr>
            <w:r w:rsidRPr="00AB28E4">
              <w:rPr>
                <w:rFonts w:cs="Arial"/>
                <w:sz w:val="20"/>
                <w:szCs w:val="20"/>
              </w:rPr>
              <w:t>10 и более</w:t>
            </w:r>
          </w:p>
        </w:tc>
      </w:tr>
      <w:tr w:rsidR="00AB28E4" w:rsidTr="00B50481">
        <w:trPr>
          <w:trHeight w:val="271"/>
        </w:trPr>
        <w:tc>
          <w:tcPr>
            <w:tcW w:w="709" w:type="dxa"/>
            <w:shd w:val="clear" w:color="auto" w:fill="auto"/>
            <w:noWrap/>
            <w:vAlign w:val="center"/>
            <w:hideMark/>
          </w:tcPr>
          <w:p w:rsidR="00AB28E4" w:rsidRPr="00AB28E4" w:rsidRDefault="00AB28E4" w:rsidP="00440E14">
            <w:pPr>
              <w:rPr>
                <w:rFonts w:cs="Arial"/>
                <w:sz w:val="20"/>
                <w:szCs w:val="20"/>
              </w:rPr>
            </w:pPr>
            <w:r w:rsidRPr="00AB28E4">
              <w:rPr>
                <w:rFonts w:cs="Arial"/>
                <w:sz w:val="20"/>
                <w:szCs w:val="20"/>
              </w:rPr>
              <w:t>4.4</w:t>
            </w:r>
          </w:p>
        </w:tc>
        <w:tc>
          <w:tcPr>
            <w:tcW w:w="3544" w:type="dxa"/>
            <w:shd w:val="clear" w:color="auto" w:fill="auto"/>
          </w:tcPr>
          <w:p w:rsidR="00AB28E4" w:rsidRPr="00AB28E4" w:rsidRDefault="00AB28E4" w:rsidP="00440E14">
            <w:pPr>
              <w:jc w:val="both"/>
              <w:rPr>
                <w:rFonts w:cs="Arial"/>
                <w:color w:val="0070C0"/>
                <w:sz w:val="20"/>
                <w:szCs w:val="20"/>
                <w:vertAlign w:val="subscript"/>
              </w:rPr>
            </w:pPr>
            <w:r w:rsidRPr="00AB28E4">
              <w:rPr>
                <w:rFonts w:cs="Arial"/>
                <w:sz w:val="20"/>
                <w:szCs w:val="20"/>
              </w:rPr>
              <w:t>- наличие электриков,</w:t>
            </w:r>
          </w:p>
        </w:tc>
        <w:tc>
          <w:tcPr>
            <w:tcW w:w="2977" w:type="dxa"/>
            <w:vMerge/>
            <w:shd w:val="clear" w:color="auto" w:fill="auto"/>
            <w:vAlign w:val="center"/>
          </w:tcPr>
          <w:p w:rsidR="00AB28E4" w:rsidRPr="00B50481" w:rsidRDefault="00AB28E4" w:rsidP="00440E14">
            <w:pPr>
              <w:rPr>
                <w:rFonts w:cs="Arial"/>
                <w:sz w:val="20"/>
                <w:szCs w:val="20"/>
              </w:rPr>
            </w:pPr>
          </w:p>
        </w:tc>
        <w:tc>
          <w:tcPr>
            <w:tcW w:w="1559" w:type="dxa"/>
            <w:shd w:val="clear" w:color="000000" w:fill="FFFFFF"/>
          </w:tcPr>
          <w:p w:rsidR="00AB28E4" w:rsidRPr="00AB28E4" w:rsidRDefault="00AB28E4" w:rsidP="00440E14">
            <w:pPr>
              <w:rPr>
                <w:rFonts w:cs="Arial"/>
                <w:sz w:val="20"/>
                <w:szCs w:val="20"/>
              </w:rPr>
            </w:pPr>
            <w:r w:rsidRPr="00AB28E4">
              <w:rPr>
                <w:rFonts w:cs="Arial"/>
                <w:sz w:val="20"/>
                <w:szCs w:val="20"/>
              </w:rPr>
              <w:t>чел.</w:t>
            </w:r>
          </w:p>
        </w:tc>
        <w:tc>
          <w:tcPr>
            <w:tcW w:w="1701" w:type="dxa"/>
            <w:shd w:val="clear" w:color="000000" w:fill="FFFFFF"/>
            <w:vAlign w:val="center"/>
          </w:tcPr>
          <w:p w:rsidR="00AB28E4" w:rsidRPr="00AB28E4" w:rsidRDefault="00AB28E4" w:rsidP="00440E14">
            <w:pPr>
              <w:rPr>
                <w:rFonts w:cs="Arial"/>
                <w:sz w:val="20"/>
                <w:szCs w:val="20"/>
              </w:rPr>
            </w:pPr>
            <w:r w:rsidRPr="00AB28E4">
              <w:rPr>
                <w:rFonts w:cs="Arial"/>
                <w:sz w:val="20"/>
                <w:szCs w:val="20"/>
              </w:rPr>
              <w:t>5 и более</w:t>
            </w:r>
          </w:p>
        </w:tc>
      </w:tr>
      <w:tr w:rsidR="00AB28E4" w:rsidRPr="0005456B" w:rsidTr="00B50481">
        <w:trPr>
          <w:trHeight w:val="195"/>
        </w:trPr>
        <w:tc>
          <w:tcPr>
            <w:tcW w:w="709" w:type="dxa"/>
            <w:shd w:val="clear" w:color="auto" w:fill="auto"/>
            <w:noWrap/>
            <w:vAlign w:val="center"/>
          </w:tcPr>
          <w:p w:rsidR="00AB28E4" w:rsidRPr="00AB28E4" w:rsidRDefault="00AB28E4" w:rsidP="00440E14">
            <w:pPr>
              <w:rPr>
                <w:rFonts w:cs="Arial"/>
                <w:sz w:val="20"/>
                <w:szCs w:val="20"/>
              </w:rPr>
            </w:pPr>
            <w:r w:rsidRPr="00AB28E4">
              <w:rPr>
                <w:rFonts w:cs="Arial"/>
                <w:sz w:val="20"/>
                <w:szCs w:val="20"/>
              </w:rPr>
              <w:t>4.5</w:t>
            </w:r>
          </w:p>
        </w:tc>
        <w:tc>
          <w:tcPr>
            <w:tcW w:w="3544" w:type="dxa"/>
            <w:tcBorders>
              <w:top w:val="single" w:sz="4" w:space="0" w:color="000000"/>
              <w:left w:val="single" w:sz="4" w:space="0" w:color="000000"/>
              <w:bottom w:val="single" w:sz="4" w:space="0" w:color="000000"/>
            </w:tcBorders>
            <w:shd w:val="clear" w:color="auto" w:fill="auto"/>
          </w:tcPr>
          <w:p w:rsidR="00AB28E4" w:rsidRPr="00AB28E4" w:rsidRDefault="00AB28E4" w:rsidP="00440E14">
            <w:pPr>
              <w:jc w:val="both"/>
              <w:rPr>
                <w:rFonts w:cs="Arial"/>
                <w:color w:val="0070C0"/>
                <w:sz w:val="20"/>
                <w:szCs w:val="20"/>
                <w:vertAlign w:val="subscript"/>
              </w:rPr>
            </w:pPr>
            <w:r w:rsidRPr="00AB28E4">
              <w:rPr>
                <w:rFonts w:cs="Arial"/>
                <w:sz w:val="20"/>
                <w:szCs w:val="20"/>
              </w:rPr>
              <w:t>Наличие ответственных за организацию и проведение  работ повышенной опасности из числа ИТР подрядных организаций, аттестованных в области промышленной безопасности для осуществления деятельности на опасных производственных объектах в объеме категорий А</w:t>
            </w:r>
            <w:r w:rsidRPr="00AB28E4">
              <w:rPr>
                <w:rFonts w:cs="Arial"/>
                <w:sz w:val="20"/>
                <w:szCs w:val="20"/>
                <w:vertAlign w:val="subscript"/>
              </w:rPr>
              <w:t xml:space="preserve">1, </w:t>
            </w:r>
            <w:r w:rsidRPr="00AB28E4">
              <w:rPr>
                <w:rFonts w:cs="Arial"/>
                <w:sz w:val="20"/>
                <w:szCs w:val="20"/>
              </w:rPr>
              <w:t>Б</w:t>
            </w:r>
            <w:r w:rsidRPr="00AB28E4">
              <w:rPr>
                <w:rFonts w:cs="Arial"/>
                <w:sz w:val="20"/>
                <w:szCs w:val="20"/>
                <w:vertAlign w:val="subscript"/>
              </w:rPr>
              <w:t xml:space="preserve">1.17, </w:t>
            </w:r>
          </w:p>
        </w:tc>
        <w:tc>
          <w:tcPr>
            <w:tcW w:w="2977" w:type="dxa"/>
            <w:tcBorders>
              <w:top w:val="single" w:sz="4" w:space="0" w:color="000000"/>
              <w:left w:val="single" w:sz="4" w:space="0" w:color="000000"/>
              <w:bottom w:val="single" w:sz="4" w:space="0" w:color="000000"/>
            </w:tcBorders>
            <w:shd w:val="clear" w:color="auto" w:fill="auto"/>
            <w:vAlign w:val="center"/>
          </w:tcPr>
          <w:p w:rsidR="00AB28E4" w:rsidRPr="00B50481" w:rsidRDefault="00AB28E4" w:rsidP="00AB28E4">
            <w:pPr>
              <w:jc w:val="both"/>
              <w:rPr>
                <w:rFonts w:cs="Arial"/>
                <w:sz w:val="20"/>
                <w:szCs w:val="20"/>
              </w:rPr>
            </w:pPr>
            <w:r w:rsidRPr="00B50481">
              <w:rPr>
                <w:rFonts w:cs="Arial"/>
                <w:sz w:val="20"/>
                <w:szCs w:val="20"/>
              </w:rPr>
              <w:t>Копии протоколов/ удостоверений об аттестации</w:t>
            </w:r>
          </w:p>
        </w:tc>
        <w:tc>
          <w:tcPr>
            <w:tcW w:w="1559" w:type="dxa"/>
            <w:tcBorders>
              <w:top w:val="single" w:sz="4" w:space="0" w:color="000000"/>
              <w:left w:val="single" w:sz="4" w:space="0" w:color="000000"/>
              <w:bottom w:val="single" w:sz="4" w:space="0" w:color="000000"/>
            </w:tcBorders>
            <w:shd w:val="clear" w:color="auto" w:fill="auto"/>
            <w:vAlign w:val="center"/>
          </w:tcPr>
          <w:p w:rsidR="00AB28E4" w:rsidRPr="00AB28E4" w:rsidRDefault="00AB28E4" w:rsidP="00440E14">
            <w:pPr>
              <w:rPr>
                <w:rFonts w:cs="Arial"/>
                <w:sz w:val="20"/>
                <w:szCs w:val="20"/>
              </w:rPr>
            </w:pPr>
            <w:r w:rsidRPr="00AB28E4">
              <w:rPr>
                <w:rFonts w:cs="Arial"/>
                <w:sz w:val="20"/>
                <w:szCs w:val="20"/>
              </w:rPr>
              <w:t>чел.</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8E4" w:rsidRPr="00AB28E4" w:rsidRDefault="00AB28E4" w:rsidP="00440E14">
            <w:pPr>
              <w:rPr>
                <w:rFonts w:cs="Arial"/>
                <w:sz w:val="20"/>
                <w:szCs w:val="20"/>
                <w:highlight w:val="green"/>
              </w:rPr>
            </w:pPr>
            <w:r w:rsidRPr="00AB28E4">
              <w:rPr>
                <w:rFonts w:cs="Arial"/>
                <w:sz w:val="20"/>
                <w:szCs w:val="20"/>
              </w:rPr>
              <w:t>3 и более</w:t>
            </w:r>
          </w:p>
        </w:tc>
      </w:tr>
      <w:tr w:rsidR="00AB28E4" w:rsidRPr="0005456B" w:rsidTr="00B50481">
        <w:trPr>
          <w:trHeight w:val="195"/>
        </w:trPr>
        <w:tc>
          <w:tcPr>
            <w:tcW w:w="709" w:type="dxa"/>
            <w:shd w:val="clear" w:color="auto" w:fill="auto"/>
            <w:noWrap/>
            <w:vAlign w:val="center"/>
          </w:tcPr>
          <w:p w:rsidR="00AB28E4" w:rsidRPr="00AB28E4" w:rsidRDefault="00AB28E4" w:rsidP="00440E14">
            <w:pPr>
              <w:rPr>
                <w:rFonts w:cs="Arial"/>
                <w:sz w:val="20"/>
                <w:szCs w:val="20"/>
              </w:rPr>
            </w:pPr>
            <w:r w:rsidRPr="00AB28E4">
              <w:rPr>
                <w:rFonts w:cs="Arial"/>
                <w:sz w:val="20"/>
                <w:szCs w:val="20"/>
              </w:rPr>
              <w:t>5</w:t>
            </w:r>
          </w:p>
        </w:tc>
        <w:tc>
          <w:tcPr>
            <w:tcW w:w="3544" w:type="dxa"/>
            <w:shd w:val="clear" w:color="auto" w:fill="auto"/>
            <w:vAlign w:val="center"/>
          </w:tcPr>
          <w:p w:rsidR="00AB28E4" w:rsidRPr="00AB28E4" w:rsidRDefault="00AB28E4" w:rsidP="00440E14">
            <w:pPr>
              <w:rPr>
                <w:rFonts w:eastAsia="Calibri" w:cs="Arial"/>
                <w:sz w:val="20"/>
                <w:szCs w:val="20"/>
              </w:rPr>
            </w:pPr>
            <w:r w:rsidRPr="00AB28E4">
              <w:rPr>
                <w:rFonts w:cs="Arial"/>
                <w:sz w:val="20"/>
                <w:szCs w:val="20"/>
              </w:rPr>
              <w:t>Укомплектованность для проведения работ достаточным количеством специальной техники, оснастки, инструмента, находящихся в собственности или в аренде:</w:t>
            </w:r>
          </w:p>
        </w:tc>
        <w:tc>
          <w:tcPr>
            <w:tcW w:w="2977" w:type="dxa"/>
            <w:shd w:val="clear" w:color="auto" w:fill="auto"/>
            <w:vAlign w:val="center"/>
          </w:tcPr>
          <w:p w:rsidR="00AB28E4" w:rsidRPr="00B50481" w:rsidRDefault="00AB28E4" w:rsidP="00440E14">
            <w:pPr>
              <w:rPr>
                <w:rFonts w:eastAsia="Calibri" w:cs="Arial"/>
                <w:sz w:val="20"/>
                <w:szCs w:val="20"/>
              </w:rPr>
            </w:pPr>
          </w:p>
        </w:tc>
        <w:tc>
          <w:tcPr>
            <w:tcW w:w="1559" w:type="dxa"/>
            <w:shd w:val="clear" w:color="000000" w:fill="FFFFFF"/>
            <w:vAlign w:val="center"/>
          </w:tcPr>
          <w:p w:rsidR="00AB28E4" w:rsidRPr="00AB28E4" w:rsidRDefault="00AB28E4" w:rsidP="00440E14">
            <w:pPr>
              <w:rPr>
                <w:rFonts w:cs="Arial"/>
                <w:sz w:val="20"/>
                <w:szCs w:val="20"/>
              </w:rPr>
            </w:pPr>
          </w:p>
        </w:tc>
        <w:tc>
          <w:tcPr>
            <w:tcW w:w="1701" w:type="dxa"/>
            <w:shd w:val="clear" w:color="000000" w:fill="FFFFFF"/>
            <w:vAlign w:val="center"/>
          </w:tcPr>
          <w:p w:rsidR="00AB28E4" w:rsidRPr="00AB28E4" w:rsidRDefault="00AB28E4" w:rsidP="00440E14">
            <w:pPr>
              <w:rPr>
                <w:rFonts w:cs="Arial"/>
                <w:sz w:val="20"/>
                <w:szCs w:val="20"/>
              </w:rPr>
            </w:pPr>
          </w:p>
        </w:tc>
      </w:tr>
      <w:tr w:rsidR="00AB28E4" w:rsidRPr="0005456B" w:rsidTr="00B50481">
        <w:trPr>
          <w:trHeight w:val="195"/>
        </w:trPr>
        <w:tc>
          <w:tcPr>
            <w:tcW w:w="709" w:type="dxa"/>
            <w:shd w:val="clear" w:color="auto" w:fill="auto"/>
            <w:noWrap/>
            <w:vAlign w:val="center"/>
          </w:tcPr>
          <w:p w:rsidR="00AB28E4" w:rsidRPr="00AB28E4" w:rsidRDefault="00AB28E4" w:rsidP="00440E14">
            <w:pPr>
              <w:rPr>
                <w:rFonts w:cs="Arial"/>
                <w:sz w:val="20"/>
                <w:szCs w:val="20"/>
              </w:rPr>
            </w:pPr>
            <w:r w:rsidRPr="00AB28E4">
              <w:rPr>
                <w:rFonts w:cs="Arial"/>
                <w:sz w:val="20"/>
                <w:szCs w:val="20"/>
              </w:rPr>
              <w:t>5.1</w:t>
            </w:r>
          </w:p>
        </w:tc>
        <w:tc>
          <w:tcPr>
            <w:tcW w:w="3544" w:type="dxa"/>
            <w:shd w:val="clear" w:color="auto" w:fill="auto"/>
            <w:vAlign w:val="center"/>
          </w:tcPr>
          <w:p w:rsidR="00AB28E4" w:rsidRPr="00AB28E4" w:rsidRDefault="00AB28E4" w:rsidP="00440E14">
            <w:pPr>
              <w:rPr>
                <w:rFonts w:cs="Arial"/>
                <w:sz w:val="20"/>
                <w:szCs w:val="20"/>
              </w:rPr>
            </w:pPr>
            <w:r w:rsidRPr="00AB28E4">
              <w:rPr>
                <w:rFonts w:cs="Arial"/>
                <w:sz w:val="20"/>
                <w:szCs w:val="20"/>
              </w:rPr>
              <w:t>- грузовой транспортной техникой для перевозки оборудования, запчастей, материалов,</w:t>
            </w:r>
          </w:p>
        </w:tc>
        <w:tc>
          <w:tcPr>
            <w:tcW w:w="2977" w:type="dxa"/>
            <w:vMerge w:val="restart"/>
            <w:shd w:val="clear" w:color="auto" w:fill="auto"/>
            <w:vAlign w:val="center"/>
          </w:tcPr>
          <w:p w:rsidR="00AB28E4" w:rsidRPr="00B50481" w:rsidRDefault="00AB28E4" w:rsidP="00440E14">
            <w:pPr>
              <w:rPr>
                <w:rFonts w:cs="Arial"/>
                <w:sz w:val="20"/>
                <w:szCs w:val="20"/>
              </w:rPr>
            </w:pPr>
          </w:p>
          <w:p w:rsidR="00AB28E4" w:rsidRPr="00B50481" w:rsidRDefault="00AB28E4" w:rsidP="00B50481">
            <w:pPr>
              <w:jc w:val="both"/>
              <w:rPr>
                <w:rFonts w:cs="Arial"/>
                <w:sz w:val="20"/>
                <w:szCs w:val="20"/>
              </w:rPr>
            </w:pPr>
            <w:r w:rsidRPr="00B50481">
              <w:rPr>
                <w:rFonts w:cs="Arial"/>
                <w:sz w:val="20"/>
                <w:szCs w:val="20"/>
              </w:rPr>
              <w:t>Справка о наличии производственных мощностей (Форма 9).</w:t>
            </w:r>
          </w:p>
          <w:p w:rsidR="00AB28E4" w:rsidRPr="00B50481" w:rsidRDefault="00AB28E4" w:rsidP="00440E14">
            <w:pPr>
              <w:rPr>
                <w:rFonts w:cs="Arial"/>
                <w:sz w:val="20"/>
                <w:szCs w:val="20"/>
              </w:rPr>
            </w:pPr>
          </w:p>
          <w:p w:rsidR="00AB28E4" w:rsidRPr="00B50481" w:rsidRDefault="00AB28E4" w:rsidP="00440E14">
            <w:pPr>
              <w:rPr>
                <w:rFonts w:cs="Arial"/>
                <w:sz w:val="20"/>
                <w:szCs w:val="20"/>
              </w:rPr>
            </w:pPr>
          </w:p>
          <w:p w:rsidR="00AB28E4" w:rsidRPr="00B50481" w:rsidRDefault="00AB28E4" w:rsidP="00440E14">
            <w:pPr>
              <w:rPr>
                <w:rFonts w:cs="Arial"/>
                <w:sz w:val="20"/>
                <w:szCs w:val="20"/>
              </w:rPr>
            </w:pPr>
          </w:p>
        </w:tc>
        <w:tc>
          <w:tcPr>
            <w:tcW w:w="1559" w:type="dxa"/>
            <w:shd w:val="clear" w:color="000000" w:fill="FFFFFF"/>
            <w:vAlign w:val="center"/>
          </w:tcPr>
          <w:p w:rsidR="00AB28E4" w:rsidRPr="00AB28E4" w:rsidRDefault="00AB28E4" w:rsidP="00440E14">
            <w:pPr>
              <w:rPr>
                <w:rFonts w:cs="Arial"/>
                <w:sz w:val="20"/>
                <w:szCs w:val="20"/>
              </w:rPr>
            </w:pPr>
            <w:r>
              <w:rPr>
                <w:rFonts w:cs="Arial"/>
                <w:sz w:val="20"/>
                <w:szCs w:val="20"/>
              </w:rPr>
              <w:t>е</w:t>
            </w:r>
            <w:r w:rsidRPr="00AB28E4">
              <w:rPr>
                <w:rFonts w:cs="Arial"/>
                <w:sz w:val="20"/>
                <w:szCs w:val="20"/>
              </w:rPr>
              <w:t>д.</w:t>
            </w:r>
          </w:p>
        </w:tc>
        <w:tc>
          <w:tcPr>
            <w:tcW w:w="1701" w:type="dxa"/>
            <w:shd w:val="clear" w:color="000000" w:fill="FFFFFF"/>
            <w:vAlign w:val="center"/>
          </w:tcPr>
          <w:p w:rsidR="00AB28E4" w:rsidRPr="00AB28E4" w:rsidRDefault="00AB28E4" w:rsidP="00440E14">
            <w:pPr>
              <w:rPr>
                <w:rFonts w:cs="Arial"/>
                <w:sz w:val="20"/>
                <w:szCs w:val="20"/>
                <w:highlight w:val="green"/>
              </w:rPr>
            </w:pPr>
            <w:r w:rsidRPr="00AB28E4">
              <w:rPr>
                <w:rFonts w:cs="Arial"/>
                <w:sz w:val="20"/>
                <w:szCs w:val="20"/>
              </w:rPr>
              <w:t>5 и более</w:t>
            </w:r>
          </w:p>
        </w:tc>
      </w:tr>
      <w:tr w:rsidR="00AB28E4" w:rsidRPr="0005456B" w:rsidTr="00B50481">
        <w:trPr>
          <w:trHeight w:val="1055"/>
        </w:trPr>
        <w:tc>
          <w:tcPr>
            <w:tcW w:w="709" w:type="dxa"/>
            <w:shd w:val="clear" w:color="auto" w:fill="auto"/>
            <w:noWrap/>
            <w:vAlign w:val="center"/>
          </w:tcPr>
          <w:p w:rsidR="00AB28E4" w:rsidRPr="00AB28E4" w:rsidRDefault="00AB28E4" w:rsidP="00440E14">
            <w:pPr>
              <w:rPr>
                <w:rFonts w:cs="Arial"/>
                <w:sz w:val="20"/>
                <w:szCs w:val="20"/>
              </w:rPr>
            </w:pPr>
            <w:r w:rsidRPr="00AB28E4">
              <w:rPr>
                <w:rFonts w:cs="Arial"/>
                <w:sz w:val="20"/>
                <w:szCs w:val="20"/>
              </w:rPr>
              <w:t>5.2</w:t>
            </w:r>
          </w:p>
        </w:tc>
        <w:tc>
          <w:tcPr>
            <w:tcW w:w="3544" w:type="dxa"/>
            <w:shd w:val="clear" w:color="auto" w:fill="auto"/>
            <w:vAlign w:val="center"/>
          </w:tcPr>
          <w:p w:rsidR="00AB28E4" w:rsidRPr="00AB28E4" w:rsidRDefault="00AB28E4" w:rsidP="00440E14">
            <w:pPr>
              <w:rPr>
                <w:rFonts w:cs="Arial"/>
                <w:sz w:val="20"/>
                <w:szCs w:val="20"/>
              </w:rPr>
            </w:pPr>
            <w:r w:rsidRPr="00AB28E4">
              <w:rPr>
                <w:rFonts w:cs="Arial"/>
                <w:sz w:val="20"/>
                <w:szCs w:val="20"/>
              </w:rPr>
              <w:t>- оснащение ремнями безопасности транспортных средств (где это предусмотрено конструкцией ТС),</w:t>
            </w:r>
          </w:p>
        </w:tc>
        <w:tc>
          <w:tcPr>
            <w:tcW w:w="2977" w:type="dxa"/>
            <w:vMerge/>
            <w:shd w:val="clear" w:color="auto" w:fill="auto"/>
            <w:vAlign w:val="center"/>
          </w:tcPr>
          <w:p w:rsidR="00AB28E4" w:rsidRPr="00AB28E4" w:rsidRDefault="00AB28E4" w:rsidP="00440E14">
            <w:pPr>
              <w:autoSpaceDE w:val="0"/>
              <w:ind w:left="34"/>
              <w:jc w:val="both"/>
              <w:rPr>
                <w:rFonts w:cs="Arial"/>
                <w:sz w:val="20"/>
                <w:szCs w:val="20"/>
              </w:rPr>
            </w:pPr>
          </w:p>
        </w:tc>
        <w:tc>
          <w:tcPr>
            <w:tcW w:w="1559" w:type="dxa"/>
            <w:shd w:val="clear" w:color="000000" w:fill="FFFFFF"/>
          </w:tcPr>
          <w:p w:rsidR="00AB28E4" w:rsidRPr="00AB28E4" w:rsidRDefault="00AB28E4" w:rsidP="00440E14">
            <w:pPr>
              <w:rPr>
                <w:rFonts w:cs="Arial"/>
                <w:sz w:val="20"/>
                <w:szCs w:val="20"/>
              </w:rPr>
            </w:pPr>
            <w:r>
              <w:rPr>
                <w:rFonts w:cs="Arial"/>
                <w:sz w:val="20"/>
                <w:szCs w:val="20"/>
              </w:rPr>
              <w:t>н</w:t>
            </w:r>
            <w:r w:rsidRPr="00AB28E4">
              <w:rPr>
                <w:rFonts w:cs="Arial"/>
                <w:sz w:val="20"/>
                <w:szCs w:val="20"/>
              </w:rPr>
              <w:t>аличие/ отсутствие</w:t>
            </w:r>
          </w:p>
        </w:tc>
        <w:tc>
          <w:tcPr>
            <w:tcW w:w="1701" w:type="dxa"/>
            <w:shd w:val="clear" w:color="000000" w:fill="FFFFFF"/>
          </w:tcPr>
          <w:p w:rsidR="00AB28E4" w:rsidRPr="00AB28E4" w:rsidRDefault="00AB28E4" w:rsidP="00440E14">
            <w:pPr>
              <w:rPr>
                <w:rFonts w:cs="Arial"/>
                <w:sz w:val="20"/>
                <w:szCs w:val="20"/>
              </w:rPr>
            </w:pPr>
            <w:r w:rsidRPr="00AB28E4">
              <w:rPr>
                <w:rFonts w:cs="Arial"/>
                <w:sz w:val="20"/>
                <w:szCs w:val="20"/>
              </w:rPr>
              <w:t>наличие</w:t>
            </w:r>
          </w:p>
        </w:tc>
      </w:tr>
      <w:tr w:rsidR="00AB28E4" w:rsidRPr="0005456B" w:rsidTr="00B50481">
        <w:trPr>
          <w:trHeight w:val="527"/>
        </w:trPr>
        <w:tc>
          <w:tcPr>
            <w:tcW w:w="709" w:type="dxa"/>
            <w:shd w:val="clear" w:color="auto" w:fill="auto"/>
            <w:noWrap/>
            <w:vAlign w:val="center"/>
          </w:tcPr>
          <w:p w:rsidR="00AB28E4" w:rsidRPr="00AB28E4" w:rsidRDefault="00AB28E4" w:rsidP="00440E14">
            <w:pPr>
              <w:rPr>
                <w:rFonts w:cs="Arial"/>
                <w:sz w:val="20"/>
                <w:szCs w:val="20"/>
              </w:rPr>
            </w:pPr>
            <w:r w:rsidRPr="00AB28E4">
              <w:rPr>
                <w:rFonts w:cs="Arial"/>
                <w:sz w:val="20"/>
                <w:szCs w:val="20"/>
              </w:rPr>
              <w:t>5.3</w:t>
            </w:r>
          </w:p>
        </w:tc>
        <w:tc>
          <w:tcPr>
            <w:tcW w:w="3544" w:type="dxa"/>
            <w:shd w:val="clear" w:color="auto" w:fill="auto"/>
            <w:vAlign w:val="center"/>
          </w:tcPr>
          <w:p w:rsidR="00AB28E4" w:rsidRPr="00AB28E4" w:rsidRDefault="00AB28E4" w:rsidP="00440E14">
            <w:pPr>
              <w:rPr>
                <w:rFonts w:cs="Arial"/>
                <w:sz w:val="20"/>
                <w:szCs w:val="20"/>
              </w:rPr>
            </w:pPr>
            <w:r w:rsidRPr="00AB28E4">
              <w:rPr>
                <w:rFonts w:cs="Arial"/>
                <w:sz w:val="20"/>
                <w:szCs w:val="20"/>
              </w:rPr>
              <w:t>- электроинструментом (шлифмашинками, перфораторами, лобзиками),</w:t>
            </w:r>
          </w:p>
        </w:tc>
        <w:tc>
          <w:tcPr>
            <w:tcW w:w="2977" w:type="dxa"/>
            <w:vMerge/>
            <w:shd w:val="clear" w:color="auto" w:fill="auto"/>
          </w:tcPr>
          <w:p w:rsidR="00AB28E4" w:rsidRPr="00AB28E4" w:rsidRDefault="00AB28E4" w:rsidP="00440E14">
            <w:pPr>
              <w:autoSpaceDE w:val="0"/>
              <w:ind w:left="34"/>
              <w:jc w:val="both"/>
              <w:rPr>
                <w:rFonts w:cs="Arial"/>
                <w:sz w:val="20"/>
                <w:szCs w:val="20"/>
              </w:rPr>
            </w:pPr>
          </w:p>
        </w:tc>
        <w:tc>
          <w:tcPr>
            <w:tcW w:w="1559" w:type="dxa"/>
            <w:shd w:val="clear" w:color="000000" w:fill="FFFFFF"/>
            <w:vAlign w:val="center"/>
          </w:tcPr>
          <w:p w:rsidR="00AB28E4" w:rsidRPr="00AB28E4" w:rsidRDefault="00AB28E4" w:rsidP="00440E14">
            <w:pPr>
              <w:rPr>
                <w:rFonts w:cs="Arial"/>
                <w:sz w:val="20"/>
                <w:szCs w:val="20"/>
              </w:rPr>
            </w:pPr>
            <w:r w:rsidRPr="00AB28E4">
              <w:rPr>
                <w:rFonts w:cs="Arial"/>
                <w:sz w:val="20"/>
                <w:szCs w:val="20"/>
              </w:rPr>
              <w:t>шт.</w:t>
            </w:r>
          </w:p>
        </w:tc>
        <w:tc>
          <w:tcPr>
            <w:tcW w:w="1701" w:type="dxa"/>
            <w:shd w:val="clear" w:color="000000" w:fill="FFFFFF"/>
            <w:vAlign w:val="center"/>
          </w:tcPr>
          <w:p w:rsidR="00AB28E4" w:rsidRPr="00AB28E4" w:rsidRDefault="00AB28E4" w:rsidP="00440E14">
            <w:pPr>
              <w:rPr>
                <w:rFonts w:cs="Arial"/>
                <w:sz w:val="20"/>
                <w:szCs w:val="20"/>
              </w:rPr>
            </w:pPr>
            <w:r w:rsidRPr="00AB28E4">
              <w:rPr>
                <w:rFonts w:cs="Arial"/>
                <w:sz w:val="20"/>
                <w:szCs w:val="20"/>
              </w:rPr>
              <w:t>16 и более</w:t>
            </w:r>
          </w:p>
        </w:tc>
      </w:tr>
      <w:tr w:rsidR="00AB28E4" w:rsidRPr="0005456B" w:rsidTr="00B50481">
        <w:trPr>
          <w:trHeight w:val="195"/>
        </w:trPr>
        <w:tc>
          <w:tcPr>
            <w:tcW w:w="709" w:type="dxa"/>
            <w:shd w:val="clear" w:color="auto" w:fill="auto"/>
            <w:noWrap/>
            <w:vAlign w:val="center"/>
          </w:tcPr>
          <w:p w:rsidR="00AB28E4" w:rsidRPr="00AB28E4" w:rsidRDefault="00AB28E4" w:rsidP="00440E14">
            <w:pPr>
              <w:rPr>
                <w:rFonts w:cs="Arial"/>
                <w:sz w:val="20"/>
                <w:szCs w:val="20"/>
              </w:rPr>
            </w:pPr>
            <w:r w:rsidRPr="00AB28E4">
              <w:rPr>
                <w:rFonts w:cs="Arial"/>
                <w:sz w:val="20"/>
                <w:szCs w:val="20"/>
              </w:rPr>
              <w:t>5.4</w:t>
            </w:r>
          </w:p>
        </w:tc>
        <w:tc>
          <w:tcPr>
            <w:tcW w:w="3544" w:type="dxa"/>
            <w:shd w:val="clear" w:color="auto" w:fill="auto"/>
            <w:vAlign w:val="center"/>
          </w:tcPr>
          <w:p w:rsidR="00AB28E4" w:rsidRPr="00AB28E4" w:rsidRDefault="00AB28E4" w:rsidP="00440E14">
            <w:pPr>
              <w:rPr>
                <w:rFonts w:cs="Arial"/>
                <w:sz w:val="20"/>
                <w:szCs w:val="20"/>
              </w:rPr>
            </w:pPr>
            <w:r w:rsidRPr="00AB28E4">
              <w:rPr>
                <w:rFonts w:cs="Arial"/>
                <w:sz w:val="20"/>
                <w:szCs w:val="20"/>
              </w:rPr>
              <w:t>- передвижными компрес-сорами,</w:t>
            </w:r>
          </w:p>
        </w:tc>
        <w:tc>
          <w:tcPr>
            <w:tcW w:w="2977" w:type="dxa"/>
            <w:vMerge/>
            <w:shd w:val="clear" w:color="auto" w:fill="auto"/>
          </w:tcPr>
          <w:p w:rsidR="00AB28E4" w:rsidRPr="00AB28E4" w:rsidRDefault="00AB28E4" w:rsidP="00440E14">
            <w:pPr>
              <w:autoSpaceDE w:val="0"/>
              <w:ind w:left="34"/>
              <w:jc w:val="both"/>
              <w:rPr>
                <w:rFonts w:cs="Arial"/>
                <w:sz w:val="20"/>
                <w:szCs w:val="20"/>
              </w:rPr>
            </w:pPr>
          </w:p>
        </w:tc>
        <w:tc>
          <w:tcPr>
            <w:tcW w:w="1559" w:type="dxa"/>
            <w:shd w:val="clear" w:color="000000" w:fill="FFFFFF"/>
            <w:vAlign w:val="center"/>
          </w:tcPr>
          <w:p w:rsidR="00AB28E4" w:rsidRPr="00AB28E4" w:rsidRDefault="00AB28E4" w:rsidP="00440E14">
            <w:pPr>
              <w:rPr>
                <w:rFonts w:cs="Arial"/>
                <w:sz w:val="20"/>
                <w:szCs w:val="20"/>
              </w:rPr>
            </w:pPr>
            <w:r>
              <w:rPr>
                <w:rFonts w:cs="Arial"/>
                <w:sz w:val="20"/>
                <w:szCs w:val="20"/>
              </w:rPr>
              <w:t>е</w:t>
            </w:r>
            <w:r w:rsidRPr="00AB28E4">
              <w:rPr>
                <w:rFonts w:cs="Arial"/>
                <w:sz w:val="20"/>
                <w:szCs w:val="20"/>
              </w:rPr>
              <w:t>д.</w:t>
            </w:r>
          </w:p>
        </w:tc>
        <w:tc>
          <w:tcPr>
            <w:tcW w:w="1701" w:type="dxa"/>
            <w:shd w:val="clear" w:color="000000" w:fill="FFFFFF"/>
            <w:vAlign w:val="center"/>
          </w:tcPr>
          <w:p w:rsidR="00AB28E4" w:rsidRPr="00AB28E4" w:rsidRDefault="00AB28E4" w:rsidP="00440E14">
            <w:pPr>
              <w:rPr>
                <w:rFonts w:cs="Arial"/>
                <w:sz w:val="20"/>
                <w:szCs w:val="20"/>
                <w:highlight w:val="green"/>
              </w:rPr>
            </w:pPr>
            <w:r w:rsidRPr="00AB28E4">
              <w:rPr>
                <w:rFonts w:cs="Arial"/>
                <w:sz w:val="20"/>
                <w:szCs w:val="20"/>
              </w:rPr>
              <w:t>3 и более</w:t>
            </w:r>
          </w:p>
        </w:tc>
      </w:tr>
      <w:tr w:rsidR="00AB28E4" w:rsidRPr="0005456B" w:rsidTr="00B50481">
        <w:trPr>
          <w:trHeight w:val="458"/>
        </w:trPr>
        <w:tc>
          <w:tcPr>
            <w:tcW w:w="709" w:type="dxa"/>
            <w:shd w:val="clear" w:color="auto" w:fill="auto"/>
            <w:noWrap/>
            <w:vAlign w:val="center"/>
          </w:tcPr>
          <w:p w:rsidR="00AB28E4" w:rsidRPr="00AB28E4" w:rsidRDefault="00AB28E4" w:rsidP="00440E14">
            <w:pPr>
              <w:rPr>
                <w:rFonts w:cs="Arial"/>
                <w:sz w:val="20"/>
                <w:szCs w:val="20"/>
              </w:rPr>
            </w:pPr>
            <w:r w:rsidRPr="00AB28E4">
              <w:rPr>
                <w:rFonts w:cs="Arial"/>
                <w:sz w:val="20"/>
                <w:szCs w:val="20"/>
              </w:rPr>
              <w:t>5.5</w:t>
            </w:r>
          </w:p>
        </w:tc>
        <w:tc>
          <w:tcPr>
            <w:tcW w:w="3544" w:type="dxa"/>
            <w:shd w:val="clear" w:color="auto" w:fill="auto"/>
            <w:vAlign w:val="center"/>
          </w:tcPr>
          <w:p w:rsidR="00AB28E4" w:rsidRPr="00AB28E4" w:rsidRDefault="00AB28E4" w:rsidP="00440E14">
            <w:pPr>
              <w:rPr>
                <w:rFonts w:cs="Arial"/>
                <w:sz w:val="20"/>
                <w:szCs w:val="20"/>
              </w:rPr>
            </w:pPr>
            <w:r w:rsidRPr="00AB28E4">
              <w:rPr>
                <w:rFonts w:cs="Arial"/>
                <w:sz w:val="20"/>
                <w:szCs w:val="20"/>
              </w:rPr>
              <w:t>- отбойными молотками,</w:t>
            </w:r>
          </w:p>
        </w:tc>
        <w:tc>
          <w:tcPr>
            <w:tcW w:w="2977" w:type="dxa"/>
            <w:vMerge/>
            <w:shd w:val="clear" w:color="auto" w:fill="auto"/>
          </w:tcPr>
          <w:p w:rsidR="00AB28E4" w:rsidRPr="00AB28E4" w:rsidRDefault="00AB28E4" w:rsidP="00440E14">
            <w:pPr>
              <w:autoSpaceDE w:val="0"/>
              <w:ind w:left="34"/>
              <w:jc w:val="both"/>
              <w:rPr>
                <w:rFonts w:cs="Arial"/>
                <w:sz w:val="20"/>
                <w:szCs w:val="20"/>
              </w:rPr>
            </w:pPr>
          </w:p>
        </w:tc>
        <w:tc>
          <w:tcPr>
            <w:tcW w:w="1559" w:type="dxa"/>
            <w:shd w:val="clear" w:color="000000" w:fill="FFFFFF"/>
            <w:vAlign w:val="center"/>
          </w:tcPr>
          <w:p w:rsidR="00AB28E4" w:rsidRPr="00AB28E4" w:rsidRDefault="00AB28E4" w:rsidP="00440E14">
            <w:pPr>
              <w:rPr>
                <w:rFonts w:cs="Arial"/>
                <w:sz w:val="20"/>
                <w:szCs w:val="20"/>
              </w:rPr>
            </w:pPr>
            <w:r>
              <w:rPr>
                <w:rFonts w:cs="Arial"/>
                <w:sz w:val="20"/>
                <w:szCs w:val="20"/>
              </w:rPr>
              <w:t>е</w:t>
            </w:r>
            <w:r w:rsidRPr="00AB28E4">
              <w:rPr>
                <w:rFonts w:cs="Arial"/>
                <w:sz w:val="20"/>
                <w:szCs w:val="20"/>
              </w:rPr>
              <w:t>д.</w:t>
            </w:r>
          </w:p>
        </w:tc>
        <w:tc>
          <w:tcPr>
            <w:tcW w:w="1701" w:type="dxa"/>
            <w:shd w:val="clear" w:color="000000" w:fill="FFFFFF"/>
            <w:vAlign w:val="center"/>
          </w:tcPr>
          <w:p w:rsidR="00AB28E4" w:rsidRPr="00AB28E4" w:rsidRDefault="00AB28E4" w:rsidP="00440E14">
            <w:pPr>
              <w:rPr>
                <w:rFonts w:cs="Arial"/>
                <w:sz w:val="20"/>
                <w:szCs w:val="20"/>
              </w:rPr>
            </w:pPr>
            <w:r w:rsidRPr="00AB28E4">
              <w:rPr>
                <w:rFonts w:cs="Arial"/>
                <w:sz w:val="20"/>
                <w:szCs w:val="20"/>
              </w:rPr>
              <w:t>5 и более</w:t>
            </w:r>
          </w:p>
        </w:tc>
      </w:tr>
      <w:tr w:rsidR="00AB28E4" w:rsidRPr="0005456B" w:rsidTr="00B50481">
        <w:trPr>
          <w:trHeight w:val="195"/>
        </w:trPr>
        <w:tc>
          <w:tcPr>
            <w:tcW w:w="709" w:type="dxa"/>
            <w:shd w:val="clear" w:color="auto" w:fill="auto"/>
            <w:noWrap/>
            <w:vAlign w:val="center"/>
          </w:tcPr>
          <w:p w:rsidR="00AB28E4" w:rsidRPr="00AB28E4" w:rsidRDefault="00AB28E4" w:rsidP="00440E14">
            <w:pPr>
              <w:rPr>
                <w:rFonts w:cs="Arial"/>
                <w:sz w:val="20"/>
                <w:szCs w:val="20"/>
              </w:rPr>
            </w:pPr>
            <w:r w:rsidRPr="00AB28E4">
              <w:rPr>
                <w:rFonts w:cs="Arial"/>
                <w:sz w:val="20"/>
                <w:szCs w:val="20"/>
              </w:rPr>
              <w:t>5.6</w:t>
            </w:r>
          </w:p>
        </w:tc>
        <w:tc>
          <w:tcPr>
            <w:tcW w:w="3544" w:type="dxa"/>
            <w:shd w:val="clear" w:color="auto" w:fill="auto"/>
            <w:vAlign w:val="center"/>
          </w:tcPr>
          <w:p w:rsidR="00AB28E4" w:rsidRPr="00AB28E4" w:rsidRDefault="00AB28E4" w:rsidP="00440E14">
            <w:pPr>
              <w:rPr>
                <w:rFonts w:cs="Arial"/>
                <w:sz w:val="20"/>
                <w:szCs w:val="20"/>
              </w:rPr>
            </w:pPr>
            <w:r w:rsidRPr="00AB28E4">
              <w:rPr>
                <w:rFonts w:cs="Arial"/>
                <w:sz w:val="20"/>
                <w:szCs w:val="20"/>
              </w:rPr>
              <w:t>- средствами перемещения грузов (тачки, тележки),</w:t>
            </w:r>
          </w:p>
        </w:tc>
        <w:tc>
          <w:tcPr>
            <w:tcW w:w="2977" w:type="dxa"/>
            <w:vMerge/>
            <w:shd w:val="clear" w:color="auto" w:fill="auto"/>
          </w:tcPr>
          <w:p w:rsidR="00AB28E4" w:rsidRPr="00AB28E4" w:rsidRDefault="00AB28E4" w:rsidP="00440E14">
            <w:pPr>
              <w:autoSpaceDE w:val="0"/>
              <w:ind w:left="34"/>
              <w:jc w:val="both"/>
              <w:rPr>
                <w:rFonts w:cs="Arial"/>
                <w:sz w:val="20"/>
                <w:szCs w:val="20"/>
              </w:rPr>
            </w:pPr>
          </w:p>
        </w:tc>
        <w:tc>
          <w:tcPr>
            <w:tcW w:w="1559" w:type="dxa"/>
            <w:shd w:val="clear" w:color="000000" w:fill="FFFFFF"/>
            <w:vAlign w:val="center"/>
          </w:tcPr>
          <w:p w:rsidR="00AB28E4" w:rsidRPr="00AB28E4" w:rsidRDefault="00AB28E4" w:rsidP="00440E14">
            <w:pPr>
              <w:rPr>
                <w:rFonts w:cs="Arial"/>
                <w:sz w:val="20"/>
                <w:szCs w:val="20"/>
              </w:rPr>
            </w:pPr>
            <w:r>
              <w:rPr>
                <w:rFonts w:cs="Arial"/>
                <w:sz w:val="20"/>
                <w:szCs w:val="20"/>
              </w:rPr>
              <w:t>е</w:t>
            </w:r>
            <w:r w:rsidRPr="00AB28E4">
              <w:rPr>
                <w:rFonts w:cs="Arial"/>
                <w:sz w:val="20"/>
                <w:szCs w:val="20"/>
              </w:rPr>
              <w:t>д.</w:t>
            </w:r>
          </w:p>
        </w:tc>
        <w:tc>
          <w:tcPr>
            <w:tcW w:w="1701" w:type="dxa"/>
            <w:shd w:val="clear" w:color="000000" w:fill="FFFFFF"/>
            <w:vAlign w:val="center"/>
          </w:tcPr>
          <w:p w:rsidR="00AB28E4" w:rsidRPr="00AB28E4" w:rsidRDefault="00AB28E4" w:rsidP="00440E14">
            <w:pPr>
              <w:rPr>
                <w:rFonts w:cs="Arial"/>
                <w:sz w:val="20"/>
                <w:szCs w:val="20"/>
              </w:rPr>
            </w:pPr>
            <w:r w:rsidRPr="00AB28E4">
              <w:rPr>
                <w:rFonts w:cs="Arial"/>
                <w:sz w:val="20"/>
                <w:szCs w:val="20"/>
              </w:rPr>
              <w:t>5 и более</w:t>
            </w:r>
          </w:p>
        </w:tc>
      </w:tr>
      <w:tr w:rsidR="00AB28E4" w:rsidRPr="0005456B" w:rsidTr="00B50481">
        <w:trPr>
          <w:trHeight w:val="195"/>
        </w:trPr>
        <w:tc>
          <w:tcPr>
            <w:tcW w:w="709" w:type="dxa"/>
            <w:shd w:val="clear" w:color="auto" w:fill="auto"/>
            <w:noWrap/>
            <w:vAlign w:val="center"/>
          </w:tcPr>
          <w:p w:rsidR="00AB28E4" w:rsidRPr="00AB28E4" w:rsidRDefault="00AB28E4" w:rsidP="00440E14">
            <w:pPr>
              <w:rPr>
                <w:rFonts w:cs="Arial"/>
                <w:sz w:val="20"/>
                <w:szCs w:val="20"/>
              </w:rPr>
            </w:pPr>
            <w:r w:rsidRPr="00AB28E4">
              <w:rPr>
                <w:rFonts w:cs="Arial"/>
                <w:sz w:val="20"/>
                <w:szCs w:val="20"/>
              </w:rPr>
              <w:t>5.7</w:t>
            </w:r>
          </w:p>
        </w:tc>
        <w:tc>
          <w:tcPr>
            <w:tcW w:w="3544" w:type="dxa"/>
            <w:shd w:val="clear" w:color="auto" w:fill="auto"/>
            <w:vAlign w:val="center"/>
          </w:tcPr>
          <w:p w:rsidR="00AB28E4" w:rsidRPr="00AB28E4" w:rsidRDefault="00AB28E4" w:rsidP="00440E14">
            <w:pPr>
              <w:jc w:val="both"/>
              <w:rPr>
                <w:rFonts w:cs="Arial"/>
                <w:sz w:val="20"/>
                <w:szCs w:val="20"/>
              </w:rPr>
            </w:pPr>
            <w:r w:rsidRPr="00AB28E4">
              <w:rPr>
                <w:rFonts w:cs="Arial"/>
                <w:sz w:val="20"/>
                <w:szCs w:val="20"/>
              </w:rPr>
              <w:t>- наружными и внутренними трубчатыми инвентарными лесами высотой до 8 м, площадью 4 м</w:t>
            </w:r>
            <w:r w:rsidRPr="00AB28E4">
              <w:rPr>
                <w:rFonts w:cs="Arial"/>
                <w:sz w:val="20"/>
                <w:szCs w:val="20"/>
                <w:vertAlign w:val="superscript"/>
              </w:rPr>
              <w:t>2</w:t>
            </w:r>
            <w:r w:rsidRPr="00AB28E4">
              <w:rPr>
                <w:rFonts w:cs="Arial"/>
                <w:sz w:val="20"/>
                <w:szCs w:val="20"/>
              </w:rPr>
              <w:t>,</w:t>
            </w:r>
          </w:p>
        </w:tc>
        <w:tc>
          <w:tcPr>
            <w:tcW w:w="2977" w:type="dxa"/>
            <w:vMerge/>
            <w:shd w:val="clear" w:color="auto" w:fill="auto"/>
          </w:tcPr>
          <w:p w:rsidR="00AB28E4" w:rsidRPr="00AB28E4" w:rsidRDefault="00AB28E4" w:rsidP="00440E14">
            <w:pPr>
              <w:autoSpaceDE w:val="0"/>
              <w:ind w:left="34"/>
              <w:jc w:val="both"/>
              <w:rPr>
                <w:rFonts w:cs="Arial"/>
                <w:sz w:val="20"/>
                <w:szCs w:val="20"/>
              </w:rPr>
            </w:pPr>
          </w:p>
        </w:tc>
        <w:tc>
          <w:tcPr>
            <w:tcW w:w="1559" w:type="dxa"/>
            <w:shd w:val="clear" w:color="000000" w:fill="FFFFFF"/>
            <w:vAlign w:val="center"/>
          </w:tcPr>
          <w:p w:rsidR="00AB28E4" w:rsidRPr="00AB28E4" w:rsidRDefault="00AB28E4" w:rsidP="00440E14">
            <w:pPr>
              <w:rPr>
                <w:rFonts w:cs="Arial"/>
                <w:sz w:val="20"/>
                <w:szCs w:val="20"/>
              </w:rPr>
            </w:pPr>
            <w:r>
              <w:rPr>
                <w:rFonts w:cs="Arial"/>
                <w:sz w:val="20"/>
                <w:szCs w:val="20"/>
              </w:rPr>
              <w:t>к</w:t>
            </w:r>
            <w:r w:rsidRPr="00AB28E4">
              <w:rPr>
                <w:rFonts w:cs="Arial"/>
                <w:sz w:val="20"/>
                <w:szCs w:val="20"/>
              </w:rPr>
              <w:t>омпл.</w:t>
            </w:r>
          </w:p>
        </w:tc>
        <w:tc>
          <w:tcPr>
            <w:tcW w:w="1701" w:type="dxa"/>
            <w:shd w:val="clear" w:color="000000" w:fill="FFFFFF"/>
            <w:vAlign w:val="center"/>
          </w:tcPr>
          <w:p w:rsidR="00AB28E4" w:rsidRPr="00AB28E4" w:rsidRDefault="00AB28E4" w:rsidP="00440E14">
            <w:pPr>
              <w:rPr>
                <w:rFonts w:cs="Arial"/>
                <w:sz w:val="20"/>
                <w:szCs w:val="20"/>
              </w:rPr>
            </w:pPr>
            <w:r w:rsidRPr="00AB28E4">
              <w:rPr>
                <w:rFonts w:cs="Arial"/>
                <w:sz w:val="20"/>
                <w:szCs w:val="20"/>
              </w:rPr>
              <w:t>1 и более</w:t>
            </w:r>
          </w:p>
        </w:tc>
      </w:tr>
      <w:tr w:rsidR="00AB28E4" w:rsidRPr="0005456B" w:rsidTr="00B50481">
        <w:trPr>
          <w:trHeight w:val="375"/>
        </w:trPr>
        <w:tc>
          <w:tcPr>
            <w:tcW w:w="709" w:type="dxa"/>
            <w:shd w:val="clear" w:color="auto" w:fill="auto"/>
            <w:noWrap/>
            <w:vAlign w:val="center"/>
          </w:tcPr>
          <w:p w:rsidR="00AB28E4" w:rsidRPr="00AB28E4" w:rsidRDefault="00AB28E4" w:rsidP="00440E14">
            <w:pPr>
              <w:rPr>
                <w:rFonts w:cs="Arial"/>
                <w:sz w:val="20"/>
                <w:szCs w:val="20"/>
              </w:rPr>
            </w:pPr>
            <w:r w:rsidRPr="00AB28E4">
              <w:rPr>
                <w:rFonts w:cs="Arial"/>
                <w:sz w:val="20"/>
                <w:szCs w:val="20"/>
              </w:rPr>
              <w:t>5.8</w:t>
            </w:r>
          </w:p>
        </w:tc>
        <w:tc>
          <w:tcPr>
            <w:tcW w:w="3544" w:type="dxa"/>
            <w:shd w:val="clear" w:color="auto" w:fill="auto"/>
            <w:vAlign w:val="center"/>
          </w:tcPr>
          <w:p w:rsidR="00AB28E4" w:rsidRPr="00AB28E4" w:rsidRDefault="00AB28E4" w:rsidP="00440E14">
            <w:pPr>
              <w:jc w:val="both"/>
              <w:rPr>
                <w:rFonts w:cs="Arial"/>
                <w:sz w:val="20"/>
                <w:szCs w:val="20"/>
              </w:rPr>
            </w:pPr>
            <w:r w:rsidRPr="00AB28E4">
              <w:rPr>
                <w:rFonts w:cs="Arial"/>
                <w:sz w:val="20"/>
                <w:szCs w:val="20"/>
              </w:rPr>
              <w:t>- погрузчиком,</w:t>
            </w:r>
          </w:p>
        </w:tc>
        <w:tc>
          <w:tcPr>
            <w:tcW w:w="2977" w:type="dxa"/>
            <w:vMerge/>
            <w:shd w:val="clear" w:color="auto" w:fill="auto"/>
          </w:tcPr>
          <w:p w:rsidR="00AB28E4" w:rsidRPr="00AB28E4" w:rsidRDefault="00AB28E4" w:rsidP="00440E14">
            <w:pPr>
              <w:autoSpaceDE w:val="0"/>
              <w:ind w:left="34"/>
              <w:jc w:val="both"/>
              <w:rPr>
                <w:rFonts w:cs="Arial"/>
                <w:sz w:val="20"/>
                <w:szCs w:val="20"/>
              </w:rPr>
            </w:pPr>
          </w:p>
        </w:tc>
        <w:tc>
          <w:tcPr>
            <w:tcW w:w="1559" w:type="dxa"/>
            <w:shd w:val="clear" w:color="000000" w:fill="FFFFFF"/>
            <w:vAlign w:val="center"/>
          </w:tcPr>
          <w:p w:rsidR="00AB28E4" w:rsidRPr="00AB28E4" w:rsidRDefault="00AB28E4" w:rsidP="00440E14">
            <w:pPr>
              <w:rPr>
                <w:rFonts w:cs="Arial"/>
                <w:sz w:val="20"/>
                <w:szCs w:val="20"/>
              </w:rPr>
            </w:pPr>
            <w:r>
              <w:rPr>
                <w:rFonts w:cs="Arial"/>
                <w:sz w:val="20"/>
                <w:szCs w:val="20"/>
              </w:rPr>
              <w:t>е</w:t>
            </w:r>
            <w:r w:rsidRPr="00AB28E4">
              <w:rPr>
                <w:rFonts w:cs="Arial"/>
                <w:sz w:val="20"/>
                <w:szCs w:val="20"/>
              </w:rPr>
              <w:t>д.</w:t>
            </w:r>
            <w:bookmarkStart w:id="0" w:name="_GoBack"/>
            <w:bookmarkEnd w:id="0"/>
          </w:p>
        </w:tc>
        <w:tc>
          <w:tcPr>
            <w:tcW w:w="1701" w:type="dxa"/>
            <w:shd w:val="clear" w:color="000000" w:fill="FFFFFF"/>
            <w:vAlign w:val="center"/>
          </w:tcPr>
          <w:p w:rsidR="00AB28E4" w:rsidRPr="00AB28E4" w:rsidRDefault="00AB28E4" w:rsidP="00440E14">
            <w:pPr>
              <w:rPr>
                <w:rFonts w:cs="Arial"/>
                <w:sz w:val="20"/>
                <w:szCs w:val="20"/>
              </w:rPr>
            </w:pPr>
            <w:r w:rsidRPr="00AB28E4">
              <w:rPr>
                <w:rFonts w:cs="Arial"/>
                <w:sz w:val="20"/>
                <w:szCs w:val="20"/>
              </w:rPr>
              <w:t>1 и более</w:t>
            </w:r>
          </w:p>
        </w:tc>
      </w:tr>
      <w:tr w:rsidR="00AB28E4" w:rsidRPr="0005456B" w:rsidTr="00B50481">
        <w:trPr>
          <w:trHeight w:val="195"/>
        </w:trPr>
        <w:tc>
          <w:tcPr>
            <w:tcW w:w="709" w:type="dxa"/>
            <w:shd w:val="clear" w:color="auto" w:fill="auto"/>
            <w:noWrap/>
            <w:vAlign w:val="center"/>
          </w:tcPr>
          <w:p w:rsidR="00AB28E4" w:rsidRPr="00AB28E4" w:rsidRDefault="00AB28E4" w:rsidP="00440E14">
            <w:pPr>
              <w:rPr>
                <w:rFonts w:cs="Arial"/>
                <w:sz w:val="20"/>
                <w:szCs w:val="20"/>
              </w:rPr>
            </w:pPr>
            <w:r w:rsidRPr="00AB28E4">
              <w:rPr>
                <w:rFonts w:cs="Arial"/>
                <w:sz w:val="20"/>
                <w:szCs w:val="20"/>
              </w:rPr>
              <w:t>5.9</w:t>
            </w:r>
          </w:p>
        </w:tc>
        <w:tc>
          <w:tcPr>
            <w:tcW w:w="3544" w:type="dxa"/>
            <w:tcBorders>
              <w:top w:val="single" w:sz="4" w:space="0" w:color="000000"/>
              <w:left w:val="single" w:sz="4" w:space="0" w:color="000000"/>
              <w:bottom w:val="single" w:sz="4" w:space="0" w:color="000000"/>
            </w:tcBorders>
            <w:shd w:val="clear" w:color="auto" w:fill="auto"/>
            <w:vAlign w:val="center"/>
          </w:tcPr>
          <w:p w:rsidR="00AB28E4" w:rsidRPr="00AB28E4" w:rsidRDefault="00AB28E4" w:rsidP="00440E14">
            <w:pPr>
              <w:jc w:val="both"/>
              <w:rPr>
                <w:rFonts w:cs="Arial"/>
                <w:sz w:val="20"/>
                <w:szCs w:val="20"/>
              </w:rPr>
            </w:pPr>
            <w:r w:rsidRPr="00AB28E4">
              <w:rPr>
                <w:rFonts w:cs="Arial"/>
                <w:sz w:val="20"/>
                <w:szCs w:val="20"/>
              </w:rPr>
              <w:t>- оборудование для перемешивания цементных растворов,</w:t>
            </w:r>
          </w:p>
        </w:tc>
        <w:tc>
          <w:tcPr>
            <w:tcW w:w="2977" w:type="dxa"/>
            <w:vMerge/>
            <w:shd w:val="clear" w:color="auto" w:fill="auto"/>
            <w:vAlign w:val="center"/>
          </w:tcPr>
          <w:p w:rsidR="00AB28E4" w:rsidRPr="00AB28E4" w:rsidRDefault="00AB28E4" w:rsidP="00440E14">
            <w:pPr>
              <w:autoSpaceDE w:val="0"/>
              <w:ind w:left="34"/>
              <w:jc w:val="both"/>
              <w:rPr>
                <w:rFonts w:cs="Arial"/>
                <w:sz w:val="20"/>
                <w:szCs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AB28E4" w:rsidRPr="00AB28E4" w:rsidRDefault="00AB28E4" w:rsidP="00440E14">
            <w:pPr>
              <w:rPr>
                <w:rFonts w:cs="Arial"/>
                <w:sz w:val="20"/>
                <w:szCs w:val="20"/>
              </w:rPr>
            </w:pPr>
            <w:r w:rsidRPr="00AB28E4">
              <w:rPr>
                <w:rFonts w:cs="Arial"/>
                <w:sz w:val="20"/>
                <w:szCs w:val="20"/>
              </w:rPr>
              <w:t>шт.</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28E4" w:rsidRPr="00AB28E4" w:rsidRDefault="00AB28E4" w:rsidP="00440E14">
            <w:pPr>
              <w:jc w:val="both"/>
              <w:rPr>
                <w:rFonts w:cs="Arial"/>
                <w:sz w:val="20"/>
                <w:szCs w:val="20"/>
              </w:rPr>
            </w:pPr>
            <w:r w:rsidRPr="00AB28E4">
              <w:rPr>
                <w:rFonts w:cs="Arial"/>
                <w:sz w:val="20"/>
                <w:szCs w:val="20"/>
              </w:rPr>
              <w:t xml:space="preserve"> 5 и более</w:t>
            </w:r>
          </w:p>
        </w:tc>
      </w:tr>
    </w:tbl>
    <w:p w:rsidR="009D3D7C" w:rsidRPr="008C01D0" w:rsidRDefault="00BF0EF3" w:rsidP="009D3D7C">
      <w:pPr>
        <w:autoSpaceDE w:val="0"/>
        <w:spacing w:before="240" w:after="120"/>
        <w:jc w:val="both"/>
        <w:rPr>
          <w:rFonts w:cs="Arial"/>
          <w:b/>
          <w:iCs/>
          <w:color w:val="FF0000"/>
          <w:szCs w:val="22"/>
        </w:rPr>
      </w:pPr>
      <w:r>
        <w:rPr>
          <w:rFonts w:cs="Arial"/>
          <w:b/>
          <w:iCs/>
          <w:szCs w:val="22"/>
        </w:rPr>
        <w:t>4</w:t>
      </w:r>
      <w:r w:rsidR="009D3D7C" w:rsidRPr="005C4D6B">
        <w:rPr>
          <w:rFonts w:cs="Arial"/>
          <w:b/>
          <w:iCs/>
          <w:szCs w:val="22"/>
        </w:rPr>
        <w:t>. Условия выполнения работ.</w:t>
      </w:r>
      <w:r w:rsidR="009D3D7C" w:rsidRPr="00EF1336">
        <w:rPr>
          <w:rFonts w:cs="Arial"/>
          <w:b/>
          <w:iCs/>
          <w:szCs w:val="22"/>
        </w:rPr>
        <w:t xml:space="preserve"> </w:t>
      </w:r>
    </w:p>
    <w:p w:rsidR="0074540B" w:rsidRDefault="0074540B" w:rsidP="0074540B">
      <w:pPr>
        <w:autoSpaceDE w:val="0"/>
        <w:ind w:firstLine="720"/>
        <w:jc w:val="both"/>
        <w:rPr>
          <w:szCs w:val="22"/>
        </w:rPr>
      </w:pPr>
      <w:r>
        <w:rPr>
          <w:szCs w:val="22"/>
        </w:rPr>
        <w:t>Контрагент должен выполнять требования инструкций, положений и правил безопасности ОАО «Славнефть-ЯНОС», которые указаны в п.п.5.5,6.6 проекта Договора. Данные нормативные акты передаются Контрагенту Заказчиком в электронном виде, посредством электронной почты.</w:t>
      </w:r>
    </w:p>
    <w:p w:rsidR="0074540B" w:rsidRDefault="0074540B" w:rsidP="0074540B">
      <w:pPr>
        <w:autoSpaceDE w:val="0"/>
        <w:ind w:firstLine="720"/>
        <w:jc w:val="both"/>
        <w:rPr>
          <w:szCs w:val="22"/>
        </w:rPr>
      </w:pPr>
      <w:r>
        <w:rPr>
          <w:szCs w:val="22"/>
        </w:rPr>
        <w:t>Контрагент должен обладать соответствующими производственными мощностями, материально-техническими и кадровыми ресурсами, необходимыми для полного и своевременного выполнения договора подряда по предложенной твердой договорной цене с применением инструмента и материалов поставки Подрядчика, за исключением материалов поставки Заказчика.</w:t>
      </w:r>
    </w:p>
    <w:p w:rsidR="0074540B" w:rsidRDefault="0074540B" w:rsidP="0074540B">
      <w:pPr>
        <w:autoSpaceDE w:val="0"/>
        <w:ind w:firstLine="720"/>
        <w:jc w:val="both"/>
        <w:rPr>
          <w:color w:val="FF0000"/>
          <w:szCs w:val="22"/>
        </w:rPr>
      </w:pPr>
      <w:r>
        <w:rPr>
          <w:szCs w:val="22"/>
        </w:rPr>
        <w:t>Все поставляемые для выполнения работ материалы, инструмент должны иметь:</w:t>
      </w:r>
    </w:p>
    <w:p w:rsidR="0074540B" w:rsidRPr="00BE0919" w:rsidRDefault="0074540B" w:rsidP="0074540B">
      <w:pPr>
        <w:numPr>
          <w:ilvl w:val="0"/>
          <w:numId w:val="4"/>
        </w:numPr>
        <w:tabs>
          <w:tab w:val="clear" w:pos="780"/>
          <w:tab w:val="num" w:pos="720"/>
        </w:tabs>
        <w:suppressAutoHyphens/>
        <w:autoSpaceDE w:val="0"/>
        <w:spacing w:before="0"/>
        <w:ind w:left="720"/>
        <w:jc w:val="both"/>
        <w:rPr>
          <w:szCs w:val="22"/>
        </w:rPr>
      </w:pPr>
      <w:r w:rsidRPr="00BE0919">
        <w:rPr>
          <w:szCs w:val="22"/>
        </w:rPr>
        <w:t>Сертификаты качества, выданные производителем;</w:t>
      </w:r>
    </w:p>
    <w:p w:rsidR="0074540B" w:rsidRPr="00BE0919" w:rsidRDefault="0074540B" w:rsidP="0074540B">
      <w:pPr>
        <w:numPr>
          <w:ilvl w:val="0"/>
          <w:numId w:val="4"/>
        </w:numPr>
        <w:tabs>
          <w:tab w:val="clear" w:pos="780"/>
          <w:tab w:val="num" w:pos="720"/>
        </w:tabs>
        <w:suppressAutoHyphens/>
        <w:autoSpaceDE w:val="0"/>
        <w:spacing w:before="0"/>
        <w:ind w:left="720"/>
        <w:jc w:val="both"/>
        <w:rPr>
          <w:strike/>
          <w:szCs w:val="22"/>
          <w:shd w:val="clear" w:color="auto" w:fill="00FF00"/>
        </w:rPr>
      </w:pPr>
      <w:r w:rsidRPr="00BE0919">
        <w:rPr>
          <w:szCs w:val="22"/>
        </w:rPr>
        <w:t>Сертификаты соответствия Госстандарта Российской Федерации;</w:t>
      </w:r>
    </w:p>
    <w:p w:rsidR="0074540B" w:rsidRDefault="0074540B" w:rsidP="0074540B">
      <w:pPr>
        <w:numPr>
          <w:ilvl w:val="0"/>
          <w:numId w:val="4"/>
        </w:numPr>
        <w:tabs>
          <w:tab w:val="clear" w:pos="780"/>
          <w:tab w:val="num" w:pos="720"/>
        </w:tabs>
        <w:suppressAutoHyphens/>
        <w:autoSpaceDE w:val="0"/>
        <w:spacing w:before="0"/>
        <w:ind w:left="720"/>
        <w:jc w:val="both"/>
        <w:rPr>
          <w:szCs w:val="22"/>
        </w:rPr>
      </w:pPr>
      <w:r w:rsidRPr="00BE0919">
        <w:rPr>
          <w:szCs w:val="22"/>
        </w:rPr>
        <w:t>Технические паспорта и другие документы, удостоверяющие их качество.</w:t>
      </w:r>
    </w:p>
    <w:p w:rsidR="0074540B" w:rsidRDefault="0074540B" w:rsidP="0074540B">
      <w:pPr>
        <w:autoSpaceDE w:val="0"/>
        <w:ind w:firstLine="720"/>
        <w:jc w:val="both"/>
        <w:rPr>
          <w:szCs w:val="22"/>
        </w:rPr>
      </w:pPr>
      <w:r>
        <w:rPr>
          <w:szCs w:val="22"/>
        </w:rPr>
        <w:t xml:space="preserve">Контрагент должен обеспечить входной контроль, поставляемых им материалов, в соответствии с процедурой качества </w:t>
      </w:r>
      <w:r w:rsidRPr="00774474">
        <w:rPr>
          <w:szCs w:val="22"/>
        </w:rPr>
        <w:t>«Верификация закупленной продукции. Входной контроль оборудования и материалов»</w:t>
      </w:r>
      <w:r>
        <w:rPr>
          <w:szCs w:val="22"/>
        </w:rPr>
        <w:t xml:space="preserve"> СМК-ПК-7.</w:t>
      </w:r>
    </w:p>
    <w:p w:rsidR="0074540B" w:rsidRDefault="0074540B" w:rsidP="0074540B">
      <w:pPr>
        <w:autoSpaceDE w:val="0"/>
        <w:ind w:firstLine="567"/>
        <w:jc w:val="both"/>
        <w:rPr>
          <w:szCs w:val="22"/>
        </w:rPr>
      </w:pPr>
      <w:r>
        <w:rPr>
          <w:szCs w:val="22"/>
        </w:rPr>
        <w:t>До начала выполнения работ по договору Контрагент обязуется за свой счёт заключить договоры добровольного страхования от несчастных случаев работников Контрагента, занятых при выполнении работ по договору. Договоры страхования должны быть заключены со страховой суммой не менее 400 000 рублей, и во всяком случае включать следующие риски: смерти в результате несчастного случая, постоянной (полной) утраты трудоспособности в результате несчастного случая с установлением I, II, III групп инвалидности. По запросу Заказчика Контрагент обязан предоставить Заказчику заверенные копии указанных договоров. Отсутствие договора страхования является основанием для недопущения работника Контрагента для выполнения работ с изъятием пропуска.</w:t>
      </w:r>
    </w:p>
    <w:p w:rsidR="0074540B" w:rsidRDefault="0074540B" w:rsidP="0074540B">
      <w:pPr>
        <w:autoSpaceDE w:val="0"/>
        <w:ind w:firstLine="567"/>
        <w:jc w:val="both"/>
        <w:rPr>
          <w:szCs w:val="22"/>
        </w:rPr>
      </w:pPr>
      <w:r>
        <w:rPr>
          <w:szCs w:val="22"/>
        </w:rPr>
        <w:t>Контрагент обязуется предъявлять к субподрядчикам требования, аналогичные изложенным в предыдущем абзаце, и несет перед Заказчиком ответственность за исполнение субподрядчиками данных требований.</w:t>
      </w:r>
    </w:p>
    <w:p w:rsidR="009D3D7C" w:rsidRPr="0074540B" w:rsidRDefault="009D3D7C" w:rsidP="009D3D7C">
      <w:pPr>
        <w:autoSpaceDE w:val="0"/>
        <w:spacing w:before="0"/>
        <w:ind w:firstLine="720"/>
        <w:jc w:val="both"/>
        <w:rPr>
          <w:rFonts w:cs="Arial"/>
          <w:b/>
          <w:iCs/>
          <w:color w:val="FF0000"/>
          <w:sz w:val="16"/>
          <w:szCs w:val="16"/>
        </w:rPr>
      </w:pPr>
    </w:p>
    <w:p w:rsidR="009D3D7C" w:rsidRPr="00123F70" w:rsidRDefault="009D3D7C" w:rsidP="009D3D7C">
      <w:pPr>
        <w:autoSpaceDE w:val="0"/>
        <w:spacing w:before="0"/>
        <w:ind w:firstLine="720"/>
        <w:jc w:val="both"/>
        <w:rPr>
          <w:rFonts w:cs="Arial"/>
          <w:szCs w:val="22"/>
        </w:rPr>
      </w:pPr>
      <w:r w:rsidRPr="00123F70">
        <w:rPr>
          <w:rFonts w:cs="Arial"/>
          <w:b/>
          <w:iCs/>
          <w:szCs w:val="22"/>
        </w:rPr>
        <w:t xml:space="preserve">5. Особые условия. </w:t>
      </w:r>
    </w:p>
    <w:p w:rsidR="009D3D7C" w:rsidRDefault="009D3D7C" w:rsidP="009D3D7C">
      <w:pPr>
        <w:ind w:firstLine="567"/>
        <w:jc w:val="both"/>
        <w:rPr>
          <w:rFonts w:cs="Arial"/>
          <w:szCs w:val="22"/>
        </w:rPr>
      </w:pPr>
      <w:r>
        <w:rPr>
          <w:rFonts w:cs="Arial"/>
          <w:szCs w:val="22"/>
        </w:rPr>
        <w:t xml:space="preserve">В случае полного или частичного отзыва, или ухудшения безотзывной оферты Победитель тендера будет обязан, безусловно и безоговорочно, </w:t>
      </w:r>
      <w:r>
        <w:rPr>
          <w:szCs w:val="22"/>
        </w:rPr>
        <w:t>уплатить ОАО «Славнефть-ЯНОС» штрафную неустойку в размере 5% от суммы Оферты. При несвоевременной или неполной уплате штрафной неустойки ОАО «Славнефть-ЯНОС» вправе начислить пени в размере 0,5% от несвоевременно уплаченной суммы до момента полного погашения.</w:t>
      </w:r>
    </w:p>
    <w:p w:rsidR="009D3D7C" w:rsidRDefault="009D3D7C" w:rsidP="009D3D7C">
      <w:pPr>
        <w:spacing w:before="0"/>
        <w:ind w:firstLine="567"/>
        <w:jc w:val="both"/>
        <w:rPr>
          <w:rFonts w:cs="Arial"/>
          <w:szCs w:val="22"/>
        </w:rPr>
      </w:pPr>
      <w:r>
        <w:rPr>
          <w:szCs w:val="22"/>
        </w:rPr>
        <w:t>В случае отказа или уклонения Победителя тендера от подписания договора Победитель будет обязан, безусловно и безоговорочно, не позднее пяти календарных дней после истечения срока, установленного для подписания договора (или дня отказа), уплатить ОАО «Славнефть-ЯНОС» штрафную неустойку в размере 10% от суммы, принятой ОАО «Славнефть-ЯНОС» в Оферте Победителя. При несвоевременной или неполной уплате штрафной неустойки ОАО «Славнефть-ЯНОС» вправе начислить, а Победитель обязан будет уплатить, пени в размере 0,5% от несвоевременно уплаченной суммы до момента полного погашения. Условия, изложенные в настоящем пункте, Победитель обязан будет исполнить, как при полном, так и частичном уклонении от подписания договора.</w:t>
      </w:r>
      <w:r w:rsidRPr="00CA303E">
        <w:rPr>
          <w:rFonts w:cs="Arial"/>
          <w:szCs w:val="22"/>
        </w:rPr>
        <w:t xml:space="preserve"> </w:t>
      </w:r>
    </w:p>
    <w:p w:rsidR="00AE32FD" w:rsidRDefault="00AE32FD" w:rsidP="00210CEA">
      <w:pPr>
        <w:spacing w:before="0"/>
        <w:rPr>
          <w:rFonts w:cs="Arial"/>
          <w:szCs w:val="22"/>
        </w:rPr>
      </w:pPr>
    </w:p>
    <w:p w:rsidR="00E754D7" w:rsidRDefault="00E754D7" w:rsidP="00210CEA">
      <w:pPr>
        <w:spacing w:before="0"/>
        <w:rPr>
          <w:rFonts w:cs="Arial"/>
          <w:szCs w:val="22"/>
        </w:rPr>
      </w:pPr>
    </w:p>
    <w:p w:rsidR="008324F0" w:rsidRPr="00C55087" w:rsidRDefault="00AE32FD" w:rsidP="00210CEA">
      <w:pPr>
        <w:framePr w:w="10204" w:wrap="auto" w:hAnchor="text"/>
        <w:spacing w:before="0"/>
        <w:rPr>
          <w:rFonts w:cs="Arial"/>
          <w:szCs w:val="22"/>
        </w:rPr>
        <w:sectPr w:rsidR="008324F0" w:rsidRPr="00C55087" w:rsidSect="008C363A">
          <w:pgSz w:w="11905" w:h="16837"/>
          <w:pgMar w:top="567" w:right="709" w:bottom="567" w:left="1134" w:header="794" w:footer="397" w:gutter="0"/>
          <w:cols w:space="720"/>
          <w:titlePg/>
          <w:docGrid w:linePitch="360"/>
        </w:sectPr>
      </w:pPr>
      <w:r w:rsidRPr="00AE32FD">
        <w:rPr>
          <w:rFonts w:cs="Arial"/>
          <w:szCs w:val="22"/>
        </w:rPr>
        <w:t xml:space="preserve">Директор по снабжению               </w:t>
      </w:r>
      <w:r w:rsidRPr="00AE32FD">
        <w:rPr>
          <w:rFonts w:cs="Arial"/>
          <w:szCs w:val="22"/>
        </w:rPr>
        <w:tab/>
      </w:r>
      <w:r w:rsidRPr="00AE32FD">
        <w:rPr>
          <w:rFonts w:cs="Arial"/>
          <w:szCs w:val="22"/>
        </w:rPr>
        <w:tab/>
      </w:r>
      <w:r w:rsidRPr="00AE32FD">
        <w:rPr>
          <w:rFonts w:cs="Arial"/>
          <w:szCs w:val="22"/>
        </w:rPr>
        <w:tab/>
        <w:t xml:space="preserve"> ____________________    </w:t>
      </w:r>
      <w:r w:rsidR="0045788C">
        <w:rPr>
          <w:rFonts w:cs="Arial"/>
          <w:szCs w:val="22"/>
        </w:rPr>
        <w:t>Д.Ю.Уржумов</w:t>
      </w:r>
    </w:p>
    <w:p w:rsidR="00B445D7" w:rsidRPr="002E571A" w:rsidRDefault="00B445D7" w:rsidP="00C55087">
      <w:pPr>
        <w:jc w:val="right"/>
        <w:rPr>
          <w:b/>
        </w:rPr>
      </w:pPr>
      <w:r w:rsidRPr="002E571A">
        <w:rPr>
          <w:b/>
        </w:rPr>
        <w:t>Форма 4 «Извещение о согласии сделать оферту»</w:t>
      </w:r>
    </w:p>
    <w:p w:rsidR="00B445D7" w:rsidRPr="002E571A" w:rsidRDefault="00B445D7" w:rsidP="00B445D7">
      <w:pPr>
        <w:jc w:val="center"/>
        <w:rPr>
          <w:rFonts w:cs="Arial"/>
          <w:b/>
          <w:szCs w:val="22"/>
        </w:rPr>
      </w:pPr>
      <w:r w:rsidRPr="002E571A">
        <w:rPr>
          <w:rFonts w:cs="Arial"/>
          <w:b/>
          <w:szCs w:val="22"/>
        </w:rPr>
        <w:t xml:space="preserve">ИЗВЕЩЕНИЕ </w:t>
      </w:r>
      <w:r w:rsidRPr="00F30C65">
        <w:rPr>
          <w:rFonts w:cs="Arial"/>
          <w:b/>
          <w:szCs w:val="22"/>
        </w:rPr>
        <w:t>О СОГЛАСИИ СДЕЛАТЬ</w:t>
      </w:r>
      <w:r w:rsidRPr="002E571A">
        <w:rPr>
          <w:rFonts w:cs="Arial"/>
          <w:b/>
          <w:szCs w:val="22"/>
        </w:rPr>
        <w:t xml:space="preserve"> ОФЕРТУ</w:t>
      </w:r>
    </w:p>
    <w:p w:rsidR="00693B7E" w:rsidRPr="00D25AB1" w:rsidRDefault="00693B7E" w:rsidP="00693B7E">
      <w:pPr>
        <w:jc w:val="both"/>
        <w:rPr>
          <w:szCs w:val="22"/>
        </w:rPr>
      </w:pPr>
      <w:r w:rsidRPr="00C60276">
        <w:rPr>
          <w:szCs w:val="22"/>
        </w:rPr>
        <w:t xml:space="preserve">1. Изучив условия предложения </w:t>
      </w:r>
      <w:r w:rsidRPr="00767DB6">
        <w:rPr>
          <w:szCs w:val="22"/>
        </w:rPr>
        <w:t xml:space="preserve">делать </w:t>
      </w:r>
      <w:r w:rsidRPr="00D64AA9">
        <w:rPr>
          <w:szCs w:val="22"/>
        </w:rPr>
        <w:t xml:space="preserve">оферты </w:t>
      </w:r>
      <w:r w:rsidR="008761AE" w:rsidRPr="00D64AA9">
        <w:rPr>
          <w:szCs w:val="22"/>
        </w:rPr>
        <w:t>№</w:t>
      </w:r>
      <w:r w:rsidR="00767DB6" w:rsidRPr="00D64AA9">
        <w:rPr>
          <w:szCs w:val="22"/>
        </w:rPr>
        <w:t>2</w:t>
      </w:r>
      <w:r w:rsidR="00D64AA9" w:rsidRPr="00D64AA9">
        <w:rPr>
          <w:szCs w:val="22"/>
        </w:rPr>
        <w:t>65</w:t>
      </w:r>
      <w:r w:rsidR="008761AE" w:rsidRPr="00D64AA9">
        <w:rPr>
          <w:szCs w:val="22"/>
        </w:rPr>
        <w:t>-КР-</w:t>
      </w:r>
      <w:r w:rsidR="008761AE" w:rsidRPr="00B50481">
        <w:rPr>
          <w:szCs w:val="22"/>
        </w:rPr>
        <w:t>201</w:t>
      </w:r>
      <w:r w:rsidR="005A3E2C" w:rsidRPr="00B50481">
        <w:rPr>
          <w:szCs w:val="22"/>
        </w:rPr>
        <w:t>8</w:t>
      </w:r>
      <w:r w:rsidRPr="00C60276">
        <w:rPr>
          <w:szCs w:val="22"/>
        </w:rPr>
        <w:t xml:space="preserve"> </w:t>
      </w:r>
      <w:r w:rsidRPr="00693B7E">
        <w:rPr>
          <w:szCs w:val="22"/>
          <w:highlight w:val="yellow"/>
        </w:rPr>
        <w:t>от &lt;дата ПДО&gt;,</w:t>
      </w:r>
      <w:r w:rsidRPr="00C60276">
        <w:rPr>
          <w:szCs w:val="22"/>
        </w:rPr>
        <w:t xml:space="preserve"> мы &lt;наименование </w:t>
      </w:r>
      <w:r w:rsidRPr="00D25AB1">
        <w:rPr>
          <w:szCs w:val="22"/>
        </w:rPr>
        <w:t xml:space="preserve">организации&gt; в лице &lt;наименование должности руководителя и его Ф.И.О.&gt; сообщаем о согласии сделать оферту № &lt;исх. номер оферты, </w:t>
      </w:r>
      <w:r>
        <w:rPr>
          <w:szCs w:val="22"/>
        </w:rPr>
        <w:t xml:space="preserve">который </w:t>
      </w:r>
      <w:r w:rsidRPr="00D25AB1">
        <w:rPr>
          <w:szCs w:val="22"/>
        </w:rPr>
        <w:t xml:space="preserve">указывается один раз и действителен до подведения итогов закупочной процедуры&gt; от &lt;дата оферты&gt;. </w:t>
      </w:r>
    </w:p>
    <w:p w:rsidR="00693B7E" w:rsidRPr="00D25AB1" w:rsidRDefault="00693B7E" w:rsidP="00693B7E">
      <w:pPr>
        <w:jc w:val="both"/>
        <w:rPr>
          <w:szCs w:val="22"/>
        </w:rPr>
      </w:pPr>
      <w:r w:rsidRPr="00D25AB1">
        <w:rPr>
          <w:szCs w:val="22"/>
        </w:rPr>
        <w:t xml:space="preserve">В случае полного или частичного отзыва, или ухудшения безотзывной оферты обязуемся, безусловно и безоговорочно, не позднее пяти календарных дней после отзыва или ухудшения безотзывной оферты, </w:t>
      </w:r>
      <w:r>
        <w:rPr>
          <w:szCs w:val="22"/>
        </w:rPr>
        <w:t>вы</w:t>
      </w:r>
      <w:r w:rsidRPr="00D25AB1">
        <w:rPr>
          <w:szCs w:val="22"/>
        </w:rPr>
        <w:t xml:space="preserve">платить ОАО «Славнефть-ЯНОС» </w:t>
      </w:r>
      <w:r>
        <w:rPr>
          <w:szCs w:val="22"/>
        </w:rPr>
        <w:t>компенсацию</w:t>
      </w:r>
      <w:r w:rsidRPr="00D25AB1">
        <w:rPr>
          <w:szCs w:val="22"/>
        </w:rPr>
        <w:t xml:space="preserve"> в размере 5% от суммы Оферты. При несвоевременной или неполной </w:t>
      </w:r>
      <w:r>
        <w:rPr>
          <w:szCs w:val="22"/>
        </w:rPr>
        <w:t>вы</w:t>
      </w:r>
      <w:r w:rsidRPr="00D25AB1">
        <w:rPr>
          <w:szCs w:val="22"/>
        </w:rPr>
        <w:t xml:space="preserve">плате </w:t>
      </w:r>
      <w:r>
        <w:rPr>
          <w:szCs w:val="22"/>
        </w:rPr>
        <w:t>компенсации</w:t>
      </w:r>
      <w:r w:rsidRPr="00D25AB1">
        <w:rPr>
          <w:szCs w:val="22"/>
        </w:rPr>
        <w:t xml:space="preserve"> ОАО «Славнефть-ЯНОС» вправе начислить, а мы обязуемся уплатить пени в размере 0,5% от несвоевременно уплаченной суммы до момента полного погашения.</w:t>
      </w:r>
    </w:p>
    <w:p w:rsidR="00693B7E" w:rsidRPr="00D25AB1" w:rsidRDefault="00693B7E" w:rsidP="00693B7E">
      <w:pPr>
        <w:jc w:val="both"/>
        <w:rPr>
          <w:szCs w:val="22"/>
        </w:rPr>
      </w:pPr>
      <w:r w:rsidRPr="00D25AB1">
        <w:rPr>
          <w:szCs w:val="22"/>
        </w:rPr>
        <w:t xml:space="preserve">2. Документы, предоставляемые нами в рамках предложения делать оферты № &lt;номер ПДО&gt; от &lt;дата ПДО&gt;, </w:t>
      </w:r>
      <w:r>
        <w:rPr>
          <w:szCs w:val="22"/>
        </w:rPr>
        <w:t xml:space="preserve">как </w:t>
      </w:r>
      <w:r w:rsidRPr="00D25AB1">
        <w:rPr>
          <w:szCs w:val="22"/>
        </w:rPr>
        <w:t>по нашей инициативе</w:t>
      </w:r>
      <w:r>
        <w:rPr>
          <w:szCs w:val="22"/>
        </w:rPr>
        <w:t>, так и</w:t>
      </w:r>
      <w:r w:rsidRPr="00D25AB1">
        <w:rPr>
          <w:szCs w:val="22"/>
        </w:rPr>
        <w:t xml:space="preserve"> в ответ на запросы со стороны ОАО «Славнефть-ЯНОС»</w:t>
      </w:r>
      <w:r>
        <w:rPr>
          <w:szCs w:val="22"/>
        </w:rPr>
        <w:t xml:space="preserve">, </w:t>
      </w:r>
      <w:r w:rsidRPr="00D25AB1">
        <w:rPr>
          <w:szCs w:val="22"/>
        </w:rPr>
        <w:t>являются неотъемлемой частью нашей оферты.</w:t>
      </w:r>
    </w:p>
    <w:p w:rsidR="00693B7E" w:rsidRPr="00D25AB1" w:rsidRDefault="00693B7E" w:rsidP="00693B7E">
      <w:pPr>
        <w:jc w:val="both"/>
        <w:rPr>
          <w:szCs w:val="22"/>
        </w:rPr>
      </w:pPr>
      <w:r w:rsidRPr="00D25AB1">
        <w:rPr>
          <w:szCs w:val="22"/>
        </w:rPr>
        <w:t xml:space="preserve">3. В случае принятия нашей оферты, </w:t>
      </w:r>
      <w:r>
        <w:rPr>
          <w:szCs w:val="22"/>
        </w:rPr>
        <w:t xml:space="preserve">мы обязуемся </w:t>
      </w:r>
      <w:r w:rsidRPr="00D25AB1">
        <w:rPr>
          <w:szCs w:val="22"/>
        </w:rPr>
        <w:t xml:space="preserve">заключить с ОАО «Славнефть-ЯНОС» договор </w:t>
      </w:r>
      <w:r w:rsidR="0074540B">
        <w:rPr>
          <w:szCs w:val="22"/>
        </w:rPr>
        <w:t>на</w:t>
      </w:r>
      <w:r w:rsidRPr="00D25AB1">
        <w:rPr>
          <w:szCs w:val="22"/>
        </w:rPr>
        <w:t xml:space="preserve"> </w:t>
      </w:r>
      <w:r w:rsidR="00B50481" w:rsidRPr="008C67A8">
        <w:rPr>
          <w:rFonts w:cs="Arial"/>
          <w:b/>
          <w:szCs w:val="22"/>
        </w:rPr>
        <w:t>выполнение работ по косметическому ремонту помещений операторных объектов капитального ремонта в 2018 г.</w:t>
      </w:r>
      <w:r w:rsidR="00B50481">
        <w:rPr>
          <w:rFonts w:cs="Arial"/>
          <w:b/>
          <w:szCs w:val="22"/>
        </w:rPr>
        <w:t xml:space="preserve"> </w:t>
      </w:r>
      <w:r w:rsidRPr="00D25AB1">
        <w:rPr>
          <w:szCs w:val="22"/>
        </w:rPr>
        <w:t xml:space="preserve">на условиях указанного предложения делать оферты не позднее 20 (Двадцати) календарных дней с момента уведомления о принятии нашей оферты. </w:t>
      </w:r>
    </w:p>
    <w:p w:rsidR="00693B7E" w:rsidRPr="00C60276" w:rsidRDefault="00693B7E" w:rsidP="00693B7E">
      <w:pPr>
        <w:jc w:val="both"/>
        <w:rPr>
          <w:szCs w:val="22"/>
        </w:rPr>
      </w:pPr>
      <w:r w:rsidRPr="00D25AB1">
        <w:rPr>
          <w:szCs w:val="22"/>
        </w:rPr>
        <w:t>Если по каким-либо причинам мы откажемся (уклонимся) от подписания договора на предложенных нами в оферте № &lt;номер оферты&gt; от &lt;дата оферты&gt; условиях после получения уведомления об акцепте оферты со стороны ОАО «Славнефть-ЯНОС», мы обязуемся</w:t>
      </w:r>
      <w:r w:rsidRPr="00C60276">
        <w:rPr>
          <w:szCs w:val="22"/>
        </w:rPr>
        <w:t xml:space="preserve"> безусловно и безоговорочно, не позднее пяти календарных дней после истечения срока, установленного для подписания договора (или дня отказа), </w:t>
      </w:r>
      <w:r>
        <w:rPr>
          <w:szCs w:val="22"/>
        </w:rPr>
        <w:t>вы</w:t>
      </w:r>
      <w:r w:rsidRPr="00C60276">
        <w:rPr>
          <w:szCs w:val="22"/>
        </w:rPr>
        <w:t xml:space="preserve">платить Обществу </w:t>
      </w:r>
      <w:r>
        <w:rPr>
          <w:szCs w:val="22"/>
        </w:rPr>
        <w:t>компенсацию</w:t>
      </w:r>
      <w:r w:rsidRPr="00C60276">
        <w:rPr>
          <w:szCs w:val="22"/>
        </w:rPr>
        <w:t xml:space="preserve"> в размере </w:t>
      </w:r>
      <w:r>
        <w:rPr>
          <w:szCs w:val="22"/>
        </w:rPr>
        <w:t>10</w:t>
      </w:r>
      <w:r w:rsidRPr="00C60276">
        <w:rPr>
          <w:szCs w:val="22"/>
        </w:rPr>
        <w:t xml:space="preserve">% от суммы </w:t>
      </w:r>
      <w:r>
        <w:rPr>
          <w:szCs w:val="22"/>
        </w:rPr>
        <w:t xml:space="preserve">акцептованной </w:t>
      </w:r>
      <w:r w:rsidRPr="00C60276">
        <w:rPr>
          <w:szCs w:val="22"/>
        </w:rPr>
        <w:t xml:space="preserve">Оферты. Признаем, что при несвоевременной или неполной </w:t>
      </w:r>
      <w:r>
        <w:rPr>
          <w:szCs w:val="22"/>
        </w:rPr>
        <w:t>вы</w:t>
      </w:r>
      <w:r w:rsidRPr="00C60276">
        <w:rPr>
          <w:szCs w:val="22"/>
        </w:rPr>
        <w:t xml:space="preserve">плате </w:t>
      </w:r>
      <w:r>
        <w:rPr>
          <w:szCs w:val="22"/>
        </w:rPr>
        <w:t>компенсации</w:t>
      </w:r>
      <w:r w:rsidRPr="00C60276">
        <w:rPr>
          <w:szCs w:val="22"/>
        </w:rPr>
        <w:t xml:space="preserve"> ОАО «Славнефть-ЯНОС» вправе начислить, мы обязаны уплатить, пени в размере 0,5% от несвоевременно уплаченной сумм</w:t>
      </w:r>
      <w:r>
        <w:rPr>
          <w:szCs w:val="22"/>
        </w:rPr>
        <w:t>ы до момента полного погашения.</w:t>
      </w:r>
    </w:p>
    <w:p w:rsidR="00B445D7" w:rsidRPr="002E571A" w:rsidRDefault="00F30C65" w:rsidP="00B445D7">
      <w:pPr>
        <w:rPr>
          <w:rFonts w:cs="Arial"/>
          <w:szCs w:val="22"/>
        </w:rPr>
      </w:pPr>
      <w:r w:rsidRPr="0006564E">
        <w:rPr>
          <w:rFonts w:cs="Arial"/>
          <w:szCs w:val="22"/>
        </w:rPr>
        <w:t>4</w:t>
      </w:r>
      <w:r w:rsidR="00B445D7" w:rsidRPr="0006564E">
        <w:rPr>
          <w:rFonts w:cs="Arial"/>
          <w:szCs w:val="22"/>
        </w:rPr>
        <w:t>. Сообщаем о</w:t>
      </w:r>
      <w:r w:rsidR="00B445D7" w:rsidRPr="002E571A">
        <w:rPr>
          <w:rFonts w:cs="Arial"/>
          <w:szCs w:val="22"/>
        </w:rPr>
        <w:t xml:space="preserve"> себе следующее:</w:t>
      </w:r>
    </w:p>
    <w:p w:rsidR="00B445D7" w:rsidRPr="002E571A" w:rsidRDefault="00B445D7" w:rsidP="00B445D7">
      <w:pPr>
        <w:ind w:left="540"/>
        <w:rPr>
          <w:rFonts w:cs="Arial"/>
          <w:szCs w:val="22"/>
        </w:rPr>
      </w:pPr>
      <w:r w:rsidRPr="002E571A">
        <w:rPr>
          <w:rFonts w:cs="Arial"/>
          <w:szCs w:val="22"/>
        </w:rPr>
        <w:t xml:space="preserve">Наименование </w:t>
      </w:r>
      <w:r w:rsidR="00C21306" w:rsidRPr="002E571A">
        <w:rPr>
          <w:rFonts w:cs="Arial"/>
          <w:szCs w:val="22"/>
        </w:rPr>
        <w:t>организации: _</w:t>
      </w:r>
      <w:r w:rsidRPr="002E571A">
        <w:rPr>
          <w:rFonts w:cs="Arial"/>
          <w:szCs w:val="22"/>
        </w:rPr>
        <w:t>____________________________________________________</w:t>
      </w:r>
    </w:p>
    <w:p w:rsidR="00B445D7" w:rsidRPr="002E571A" w:rsidRDefault="00B445D7" w:rsidP="00B445D7">
      <w:pPr>
        <w:ind w:left="540"/>
        <w:rPr>
          <w:rFonts w:cs="Arial"/>
          <w:szCs w:val="22"/>
        </w:rPr>
      </w:pPr>
      <w:r w:rsidRPr="002E571A">
        <w:rPr>
          <w:rFonts w:cs="Arial"/>
          <w:szCs w:val="22"/>
        </w:rPr>
        <w:t>Местонахождение: ______________________________________________________________</w:t>
      </w:r>
    </w:p>
    <w:p w:rsidR="00B445D7" w:rsidRPr="002E571A" w:rsidRDefault="00B445D7" w:rsidP="00B445D7">
      <w:pPr>
        <w:ind w:left="540"/>
        <w:rPr>
          <w:rFonts w:cs="Arial"/>
          <w:szCs w:val="22"/>
        </w:rPr>
      </w:pPr>
      <w:r w:rsidRPr="002E571A">
        <w:rPr>
          <w:rFonts w:cs="Arial"/>
          <w:szCs w:val="22"/>
        </w:rPr>
        <w:t>Почтовый адрес: ________________________________________________________________</w:t>
      </w:r>
    </w:p>
    <w:p w:rsidR="00B445D7" w:rsidRPr="002E571A" w:rsidRDefault="00B445D7" w:rsidP="00B445D7">
      <w:pPr>
        <w:ind w:left="540"/>
        <w:rPr>
          <w:rFonts w:cs="Arial"/>
          <w:szCs w:val="22"/>
        </w:rPr>
      </w:pPr>
      <w:r w:rsidRPr="002E571A">
        <w:rPr>
          <w:rFonts w:cs="Arial"/>
          <w:szCs w:val="22"/>
        </w:rPr>
        <w:t>Телефон, телефакс, электронный адрес: ____________________________________________</w:t>
      </w:r>
    </w:p>
    <w:p w:rsidR="00B445D7" w:rsidRPr="002E571A" w:rsidRDefault="00B445D7" w:rsidP="00B445D7">
      <w:pPr>
        <w:ind w:left="540"/>
        <w:rPr>
          <w:rFonts w:cs="Arial"/>
          <w:szCs w:val="22"/>
        </w:rPr>
      </w:pPr>
      <w:r w:rsidRPr="002E571A">
        <w:rPr>
          <w:rFonts w:cs="Arial"/>
          <w:szCs w:val="22"/>
        </w:rPr>
        <w:t>Организационно - правовая форма: ________________________________________________</w:t>
      </w:r>
    </w:p>
    <w:p w:rsidR="00B445D7" w:rsidRPr="002E571A" w:rsidRDefault="00B445D7" w:rsidP="00B445D7">
      <w:pPr>
        <w:ind w:left="540"/>
        <w:rPr>
          <w:rFonts w:cs="Arial"/>
          <w:szCs w:val="22"/>
        </w:rPr>
      </w:pPr>
      <w:r w:rsidRPr="002E571A">
        <w:rPr>
          <w:rFonts w:cs="Arial"/>
          <w:szCs w:val="22"/>
        </w:rPr>
        <w:t>Дата, место и орган регистрации организации: _______________________________________</w:t>
      </w:r>
    </w:p>
    <w:p w:rsidR="00B445D7" w:rsidRPr="002E571A" w:rsidRDefault="00B445D7" w:rsidP="00B445D7">
      <w:pPr>
        <w:ind w:left="540"/>
        <w:rPr>
          <w:rFonts w:cs="Arial"/>
          <w:szCs w:val="22"/>
        </w:rPr>
      </w:pPr>
      <w:r w:rsidRPr="002E571A">
        <w:rPr>
          <w:rFonts w:cs="Arial"/>
          <w:szCs w:val="22"/>
        </w:rPr>
        <w:t>Банковские реквизиты: ___________________________________________________________</w:t>
      </w:r>
    </w:p>
    <w:p w:rsidR="00B445D7" w:rsidRPr="002E571A" w:rsidRDefault="00B445D7" w:rsidP="00B445D7">
      <w:pPr>
        <w:ind w:left="540"/>
        <w:rPr>
          <w:rFonts w:cs="Arial"/>
          <w:szCs w:val="22"/>
        </w:rPr>
      </w:pPr>
      <w:r w:rsidRPr="002E571A">
        <w:rPr>
          <w:rFonts w:cs="Arial"/>
          <w:szCs w:val="22"/>
        </w:rPr>
        <w:t xml:space="preserve">БИК__________________________________, </w:t>
      </w:r>
    </w:p>
    <w:p w:rsidR="00B445D7" w:rsidRPr="002E571A" w:rsidRDefault="00B445D7" w:rsidP="00B445D7">
      <w:pPr>
        <w:ind w:left="540"/>
        <w:rPr>
          <w:rFonts w:cs="Arial"/>
          <w:szCs w:val="22"/>
        </w:rPr>
      </w:pPr>
      <w:r w:rsidRPr="002E571A">
        <w:rPr>
          <w:rFonts w:cs="Arial"/>
          <w:szCs w:val="22"/>
        </w:rPr>
        <w:t>ИНН __________________________________</w:t>
      </w:r>
    </w:p>
    <w:p w:rsidR="00B445D7" w:rsidRPr="002E571A" w:rsidRDefault="00B445D7" w:rsidP="00B445D7">
      <w:pPr>
        <w:pBdr>
          <w:bottom w:val="single" w:sz="4" w:space="1" w:color="auto"/>
        </w:pBdr>
        <w:ind w:left="540"/>
        <w:jc w:val="both"/>
        <w:rPr>
          <w:rFonts w:cs="Arial"/>
          <w:szCs w:val="22"/>
        </w:rPr>
      </w:pPr>
      <w:r w:rsidRPr="002E571A">
        <w:rPr>
          <w:rFonts w:cs="Arial"/>
          <w:szCs w:val="22"/>
        </w:rPr>
        <w:t>Фамилии лиц, уполномоченных действовать от имени организации с правом подписи юридических и банковских документов</w:t>
      </w:r>
    </w:p>
    <w:p w:rsidR="00B445D7" w:rsidRPr="002E571A" w:rsidRDefault="00B445D7" w:rsidP="00B445D7">
      <w:pPr>
        <w:pBdr>
          <w:bottom w:val="single" w:sz="4" w:space="1" w:color="auto"/>
        </w:pBdr>
        <w:ind w:left="540"/>
        <w:rPr>
          <w:rFonts w:cs="Arial"/>
          <w:szCs w:val="22"/>
        </w:rPr>
      </w:pPr>
    </w:p>
    <w:p w:rsidR="00B445D7" w:rsidRPr="002E571A" w:rsidRDefault="00B445D7" w:rsidP="00B445D7">
      <w:pPr>
        <w:ind w:left="539"/>
        <w:rPr>
          <w:rFonts w:cs="Arial"/>
          <w:szCs w:val="22"/>
        </w:rPr>
      </w:pPr>
      <w:r w:rsidRPr="002E571A">
        <w:rPr>
          <w:rFonts w:cs="Arial"/>
          <w:szCs w:val="22"/>
        </w:rPr>
        <w:t>________________________________________________________________________</w:t>
      </w:r>
    </w:p>
    <w:p w:rsidR="00B445D7" w:rsidRPr="00707A8E" w:rsidRDefault="00F30C65" w:rsidP="00B445D7">
      <w:pPr>
        <w:jc w:val="both"/>
        <w:rPr>
          <w:rFonts w:cs="Arial"/>
          <w:szCs w:val="22"/>
        </w:rPr>
      </w:pPr>
      <w:r>
        <w:rPr>
          <w:rFonts w:cs="Arial"/>
          <w:szCs w:val="22"/>
        </w:rPr>
        <w:t>5</w:t>
      </w:r>
      <w:r w:rsidR="00B445D7" w:rsidRPr="002E571A">
        <w:rPr>
          <w:rFonts w:cs="Arial"/>
          <w:szCs w:val="22"/>
        </w:rPr>
        <w:t xml:space="preserve">. Мы признаем </w:t>
      </w:r>
      <w:r w:rsidR="00B445D7" w:rsidRPr="00707A8E">
        <w:rPr>
          <w:rFonts w:cs="Arial"/>
          <w:szCs w:val="22"/>
        </w:rPr>
        <w:t>право ОАО «Славнефть-ЯНОС» не акцептовать ни одну из оферт, и в этом случае мы не будем иметь претензий к Тендерной комиссии и ОАО «Славнефть-ЯНОС».</w:t>
      </w:r>
    </w:p>
    <w:p w:rsidR="00B445D7" w:rsidRPr="002E571A" w:rsidRDefault="00F30C65" w:rsidP="00B445D7">
      <w:pPr>
        <w:pBdr>
          <w:bottom w:val="single" w:sz="4" w:space="1" w:color="auto"/>
        </w:pBdr>
        <w:jc w:val="both"/>
        <w:rPr>
          <w:rFonts w:cs="Arial"/>
          <w:szCs w:val="22"/>
        </w:rPr>
      </w:pPr>
      <w:r>
        <w:rPr>
          <w:rFonts w:cs="Arial"/>
          <w:szCs w:val="22"/>
        </w:rPr>
        <w:t>6</w:t>
      </w:r>
      <w:r w:rsidR="00B445D7" w:rsidRPr="00707A8E">
        <w:rPr>
          <w:rFonts w:cs="Arial"/>
          <w:szCs w:val="22"/>
        </w:rPr>
        <w:t>. Сообщаем, что для оперативного</w:t>
      </w:r>
      <w:r w:rsidR="00B445D7" w:rsidRPr="002E571A">
        <w:rPr>
          <w:rFonts w:cs="Arial"/>
          <w:szCs w:val="22"/>
        </w:rPr>
        <w:t xml:space="preserve"> взаимодействия с Тендерной комиссией по всем вопросам, связанным с нашей офертой нами уполномочен &lt;Ф.И.О., телефон работника организации&gt;. </w:t>
      </w:r>
    </w:p>
    <w:p w:rsidR="00B445D7" w:rsidRPr="002E571A" w:rsidRDefault="00B445D7" w:rsidP="00B445D7">
      <w:pPr>
        <w:pBdr>
          <w:bottom w:val="single" w:sz="4" w:space="1" w:color="auto"/>
        </w:pBdr>
        <w:jc w:val="both"/>
        <w:rPr>
          <w:rFonts w:cs="Arial"/>
          <w:szCs w:val="22"/>
        </w:rPr>
      </w:pPr>
    </w:p>
    <w:p w:rsidR="00B445D7" w:rsidRPr="002E571A" w:rsidRDefault="00B445D7" w:rsidP="00B445D7">
      <w:pPr>
        <w:jc w:val="both"/>
        <w:rPr>
          <w:rFonts w:cs="Arial"/>
          <w:szCs w:val="22"/>
        </w:rPr>
      </w:pPr>
      <w:r w:rsidRPr="002E571A">
        <w:rPr>
          <w:rFonts w:cs="Arial"/>
          <w:szCs w:val="22"/>
        </w:rPr>
        <w:t>____________________________________________________________________________</w:t>
      </w:r>
    </w:p>
    <w:p w:rsidR="00B445D7" w:rsidRPr="002E571A" w:rsidRDefault="00B445D7" w:rsidP="00B445D7">
      <w:pPr>
        <w:rPr>
          <w:rFonts w:cs="Arial"/>
          <w:szCs w:val="22"/>
        </w:rPr>
      </w:pPr>
      <w:r w:rsidRPr="002E571A">
        <w:rPr>
          <w:rFonts w:cs="Arial"/>
          <w:szCs w:val="22"/>
        </w:rPr>
        <w:t>Руководитель</w:t>
      </w:r>
      <w:r w:rsidRPr="002E571A">
        <w:rPr>
          <w:rFonts w:cs="Arial"/>
          <w:szCs w:val="22"/>
        </w:rPr>
        <w:tab/>
        <w:t>________________</w:t>
      </w:r>
      <w:r w:rsidRPr="002E571A">
        <w:rPr>
          <w:rFonts w:cs="Arial"/>
          <w:szCs w:val="22"/>
        </w:rPr>
        <w:tab/>
        <w:t>/Фамилия И.О./</w:t>
      </w:r>
    </w:p>
    <w:p w:rsidR="00B445D7" w:rsidRPr="002E571A" w:rsidRDefault="00B445D7" w:rsidP="00B445D7">
      <w:pPr>
        <w:rPr>
          <w:rFonts w:cs="Arial"/>
          <w:sz w:val="16"/>
          <w:szCs w:val="16"/>
        </w:rPr>
      </w:pPr>
      <w:r w:rsidRPr="002E571A">
        <w:rPr>
          <w:rFonts w:cs="Arial"/>
          <w:szCs w:val="22"/>
        </w:rPr>
        <w:tab/>
      </w:r>
      <w:r w:rsidRPr="002E571A">
        <w:rPr>
          <w:rFonts w:cs="Arial"/>
          <w:szCs w:val="22"/>
        </w:rPr>
        <w:tab/>
      </w:r>
      <w:r w:rsidRPr="002E571A">
        <w:rPr>
          <w:rFonts w:cs="Arial"/>
          <w:szCs w:val="22"/>
        </w:rPr>
        <w:tab/>
        <w:t xml:space="preserve">          </w:t>
      </w:r>
      <w:r w:rsidRPr="002E571A">
        <w:rPr>
          <w:rFonts w:cs="Arial"/>
          <w:sz w:val="16"/>
          <w:szCs w:val="16"/>
        </w:rPr>
        <w:t>(подпись)</w:t>
      </w:r>
    </w:p>
    <w:p w:rsidR="00B445D7" w:rsidRPr="002E571A" w:rsidRDefault="00B445D7" w:rsidP="00B445D7">
      <w:pPr>
        <w:rPr>
          <w:rFonts w:cs="Arial"/>
          <w:szCs w:val="22"/>
        </w:rPr>
      </w:pPr>
      <w:r w:rsidRPr="002E571A">
        <w:rPr>
          <w:rFonts w:cs="Arial"/>
          <w:szCs w:val="22"/>
        </w:rPr>
        <w:t>Главный бухгалтер</w:t>
      </w:r>
      <w:r w:rsidRPr="002E571A">
        <w:rPr>
          <w:rFonts w:cs="Arial"/>
          <w:szCs w:val="22"/>
        </w:rPr>
        <w:tab/>
        <w:t>________________</w:t>
      </w:r>
      <w:r w:rsidRPr="002E571A">
        <w:rPr>
          <w:rFonts w:cs="Arial"/>
          <w:szCs w:val="22"/>
        </w:rPr>
        <w:tab/>
        <w:t>/Фамилия И.О./</w:t>
      </w:r>
    </w:p>
    <w:p w:rsidR="00C55087" w:rsidRDefault="00B445D7" w:rsidP="00C55087">
      <w:pPr>
        <w:ind w:left="1416" w:firstLine="708"/>
        <w:rPr>
          <w:rFonts w:cs="Arial"/>
          <w:sz w:val="16"/>
          <w:szCs w:val="16"/>
        </w:rPr>
      </w:pPr>
      <w:r w:rsidRPr="002E571A">
        <w:rPr>
          <w:rFonts w:cs="Arial"/>
          <w:szCs w:val="22"/>
        </w:rPr>
        <w:t xml:space="preserve">          </w:t>
      </w:r>
      <w:r w:rsidRPr="002E571A">
        <w:rPr>
          <w:rFonts w:cs="Arial"/>
          <w:sz w:val="16"/>
          <w:szCs w:val="16"/>
        </w:rPr>
        <w:t>(подпись)</w:t>
      </w:r>
    </w:p>
    <w:p w:rsidR="00C55087" w:rsidRDefault="00C55087">
      <w:pPr>
        <w:spacing w:before="0" w:line="276" w:lineRule="auto"/>
        <w:jc w:val="center"/>
        <w:rPr>
          <w:rFonts w:cs="Arial"/>
          <w:sz w:val="16"/>
          <w:szCs w:val="16"/>
        </w:rPr>
      </w:pPr>
      <w:r>
        <w:rPr>
          <w:rFonts w:cs="Arial"/>
          <w:sz w:val="16"/>
          <w:szCs w:val="16"/>
        </w:rPr>
        <w:br w:type="page"/>
      </w:r>
    </w:p>
    <w:p w:rsidR="001319DA" w:rsidRPr="00845BB6" w:rsidRDefault="001319DA" w:rsidP="00DF176A">
      <w:pPr>
        <w:ind w:left="1416" w:firstLine="708"/>
        <w:jc w:val="right"/>
        <w:rPr>
          <w:b/>
        </w:rPr>
      </w:pPr>
      <w:r w:rsidRPr="00845BB6">
        <w:rPr>
          <w:b/>
        </w:rPr>
        <w:t xml:space="preserve">Форма </w:t>
      </w:r>
      <w:r w:rsidR="000548CD">
        <w:rPr>
          <w:b/>
        </w:rPr>
        <w:t>5</w:t>
      </w:r>
      <w:r w:rsidRPr="00845BB6">
        <w:rPr>
          <w:b/>
        </w:rPr>
        <w:t xml:space="preserve"> «Предложение о заключении договора»</w:t>
      </w:r>
    </w:p>
    <w:p w:rsidR="001319DA" w:rsidRPr="00845BB6" w:rsidRDefault="001319DA" w:rsidP="001319DA">
      <w:pPr>
        <w:rPr>
          <w:rFonts w:cs="Arial"/>
          <w:szCs w:val="22"/>
        </w:rPr>
      </w:pPr>
      <w:r w:rsidRPr="00845BB6">
        <w:rPr>
          <w:rFonts w:cs="Arial"/>
          <w:szCs w:val="22"/>
        </w:rPr>
        <w:t>На бланке участника закупки</w:t>
      </w:r>
    </w:p>
    <w:p w:rsidR="001319DA" w:rsidRPr="00845BB6" w:rsidRDefault="001319DA" w:rsidP="001319DA">
      <w:pPr>
        <w:ind w:left="5400"/>
        <w:jc w:val="both"/>
        <w:rPr>
          <w:rFonts w:cs="Arial"/>
          <w:szCs w:val="22"/>
        </w:rPr>
      </w:pPr>
      <w:r w:rsidRPr="00845BB6">
        <w:rPr>
          <w:rFonts w:cs="Arial"/>
          <w:szCs w:val="22"/>
        </w:rPr>
        <w:t>Адрес: 150023, г. Ярославль, Московский пр., д.130</w:t>
      </w:r>
    </w:p>
    <w:p w:rsidR="00F30C65" w:rsidRPr="00D27C89" w:rsidRDefault="00F30C65" w:rsidP="00F30C65">
      <w:pPr>
        <w:jc w:val="center"/>
        <w:rPr>
          <w:rFonts w:ascii="Times New Roman" w:hAnsi="Times New Roman"/>
          <w:b/>
          <w:szCs w:val="22"/>
        </w:rPr>
      </w:pPr>
      <w:r w:rsidRPr="00D27C89">
        <w:rPr>
          <w:rFonts w:ascii="Times New Roman" w:hAnsi="Times New Roman"/>
          <w:b/>
          <w:szCs w:val="22"/>
        </w:rPr>
        <w:t>ПРЕДЛОЖЕНИЕ О ЗАКЛЮЧЕНИИ ДОГОВОРА</w:t>
      </w:r>
    </w:p>
    <w:p w:rsidR="00F30C65" w:rsidRPr="00D27C89" w:rsidRDefault="00F30C65" w:rsidP="00F30C65">
      <w:pPr>
        <w:jc w:val="center"/>
        <w:rPr>
          <w:rFonts w:ascii="Times New Roman" w:hAnsi="Times New Roman"/>
          <w:szCs w:val="22"/>
        </w:rPr>
      </w:pPr>
      <w:r w:rsidRPr="00D27C89">
        <w:rPr>
          <w:rFonts w:ascii="Times New Roman" w:hAnsi="Times New Roman"/>
          <w:szCs w:val="22"/>
        </w:rPr>
        <w:t>(безотзывная оферта)</w:t>
      </w:r>
    </w:p>
    <w:p w:rsidR="00F30C65" w:rsidRPr="00D27C89" w:rsidRDefault="00F30C65" w:rsidP="00F30C65">
      <w:pPr>
        <w:jc w:val="both"/>
        <w:rPr>
          <w:rFonts w:ascii="Times New Roman" w:hAnsi="Times New Roman"/>
          <w:szCs w:val="22"/>
        </w:rPr>
      </w:pPr>
      <w:r w:rsidRPr="00D27C89">
        <w:rPr>
          <w:rFonts w:ascii="Times New Roman" w:hAnsi="Times New Roman"/>
          <w:szCs w:val="22"/>
        </w:rPr>
        <w:t>«____» __________________ ______ г.</w:t>
      </w:r>
    </w:p>
    <w:p w:rsidR="00F30C65" w:rsidRPr="00F30C65" w:rsidRDefault="00F30C65" w:rsidP="00F30C65">
      <w:pPr>
        <w:ind w:firstLine="720"/>
        <w:jc w:val="both"/>
        <w:rPr>
          <w:rFonts w:ascii="Times New Roman" w:hAnsi="Times New Roman"/>
          <w:sz w:val="24"/>
        </w:rPr>
      </w:pPr>
      <w:r w:rsidRPr="00F30C65">
        <w:rPr>
          <w:rFonts w:ascii="Times New Roman" w:hAnsi="Times New Roman"/>
          <w:sz w:val="24"/>
        </w:rPr>
        <w:t>___________________________________________________ направляет настоящую оферту ОАО «Славнефть-ЯНОС» с целью заключения договора выполнения работ на следующих условиях: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4500"/>
      </w:tblGrid>
      <w:tr w:rsidR="00F30C65" w:rsidRPr="00F30C65" w:rsidTr="00B50481">
        <w:trPr>
          <w:trHeight w:val="363"/>
        </w:trPr>
        <w:tc>
          <w:tcPr>
            <w:tcW w:w="4962" w:type="dxa"/>
          </w:tcPr>
          <w:p w:rsidR="00F30C65" w:rsidRPr="00F30C65" w:rsidRDefault="00F30C65" w:rsidP="00DA41EF">
            <w:pPr>
              <w:tabs>
                <w:tab w:val="left" w:pos="3240"/>
              </w:tabs>
              <w:rPr>
                <w:rFonts w:ascii="Times New Roman" w:hAnsi="Times New Roman"/>
                <w:sz w:val="24"/>
              </w:rPr>
            </w:pPr>
            <w:r w:rsidRPr="00F30C65">
              <w:rPr>
                <w:rFonts w:ascii="Times New Roman" w:hAnsi="Times New Roman"/>
                <w:sz w:val="24"/>
              </w:rPr>
              <w:t xml:space="preserve">Предмет оферты </w:t>
            </w:r>
            <w:r w:rsidRPr="00F30C65">
              <w:rPr>
                <w:rFonts w:ascii="Times New Roman" w:hAnsi="Times New Roman"/>
                <w:sz w:val="24"/>
              </w:rPr>
              <w:br/>
              <w:t>(указывается в соответствии с Требованиями к предмету закупки)</w:t>
            </w:r>
          </w:p>
        </w:tc>
        <w:tc>
          <w:tcPr>
            <w:tcW w:w="4500" w:type="dxa"/>
          </w:tcPr>
          <w:p w:rsidR="00F30C65" w:rsidRPr="00B50481" w:rsidRDefault="00B50481" w:rsidP="009673BF">
            <w:pPr>
              <w:tabs>
                <w:tab w:val="left" w:pos="3240"/>
              </w:tabs>
              <w:rPr>
                <w:rFonts w:ascii="Times New Roman" w:hAnsi="Times New Roman"/>
                <w:sz w:val="24"/>
              </w:rPr>
            </w:pPr>
            <w:r w:rsidRPr="00B50481">
              <w:rPr>
                <w:rFonts w:ascii="Times New Roman" w:hAnsi="Times New Roman"/>
                <w:sz w:val="24"/>
              </w:rPr>
              <w:t>Выполнение работ по косметическому ремонту помещений операторных объектов капитального ремонта в 2018 г.</w:t>
            </w:r>
          </w:p>
        </w:tc>
      </w:tr>
      <w:tr w:rsidR="00F30C65" w:rsidRPr="00F30C65" w:rsidTr="00B50481">
        <w:trPr>
          <w:trHeight w:val="386"/>
        </w:trPr>
        <w:tc>
          <w:tcPr>
            <w:tcW w:w="4962" w:type="dxa"/>
          </w:tcPr>
          <w:p w:rsidR="00F30C65" w:rsidRPr="00F30C65" w:rsidRDefault="00845BB6" w:rsidP="00C21306">
            <w:pPr>
              <w:tabs>
                <w:tab w:val="left" w:pos="2880"/>
                <w:tab w:val="left" w:pos="3240"/>
              </w:tabs>
              <w:rPr>
                <w:rFonts w:ascii="Times New Roman" w:hAnsi="Times New Roman"/>
                <w:sz w:val="24"/>
              </w:rPr>
            </w:pPr>
            <w:r>
              <w:rPr>
                <w:rFonts w:ascii="Times New Roman" w:hAnsi="Times New Roman"/>
                <w:sz w:val="24"/>
              </w:rPr>
              <w:t>Срок выполнения работ</w:t>
            </w:r>
          </w:p>
        </w:tc>
        <w:tc>
          <w:tcPr>
            <w:tcW w:w="4500" w:type="dxa"/>
          </w:tcPr>
          <w:p w:rsidR="00F30C65" w:rsidRPr="00F30C65" w:rsidRDefault="00F30C65" w:rsidP="00DA41EF">
            <w:pPr>
              <w:tabs>
                <w:tab w:val="left" w:pos="3240"/>
              </w:tabs>
              <w:jc w:val="both"/>
              <w:rPr>
                <w:rFonts w:ascii="Times New Roman" w:hAnsi="Times New Roman"/>
                <w:sz w:val="24"/>
              </w:rPr>
            </w:pPr>
          </w:p>
        </w:tc>
      </w:tr>
      <w:tr w:rsidR="003B1DC1" w:rsidRPr="00F30C65" w:rsidTr="00B50481">
        <w:trPr>
          <w:trHeight w:val="421"/>
        </w:trPr>
        <w:tc>
          <w:tcPr>
            <w:tcW w:w="4962" w:type="dxa"/>
          </w:tcPr>
          <w:p w:rsidR="003B1DC1" w:rsidRPr="003D3692" w:rsidRDefault="003B1DC1" w:rsidP="003B1DC1">
            <w:pPr>
              <w:tabs>
                <w:tab w:val="left" w:pos="2880"/>
                <w:tab w:val="left" w:pos="3240"/>
              </w:tabs>
              <w:rPr>
                <w:rFonts w:ascii="Times New Roman" w:hAnsi="Times New Roman"/>
                <w:sz w:val="24"/>
              </w:rPr>
            </w:pPr>
            <w:r>
              <w:rPr>
                <w:rFonts w:ascii="Times New Roman" w:hAnsi="Times New Roman"/>
                <w:sz w:val="24"/>
              </w:rPr>
              <w:t>Стоимость работ</w:t>
            </w:r>
            <w:r w:rsidRPr="00C21306">
              <w:rPr>
                <w:rFonts w:ascii="Times New Roman" w:hAnsi="Times New Roman"/>
                <w:sz w:val="24"/>
              </w:rPr>
              <w:t>, рублей без НДС</w:t>
            </w:r>
          </w:p>
        </w:tc>
        <w:tc>
          <w:tcPr>
            <w:tcW w:w="4500" w:type="dxa"/>
          </w:tcPr>
          <w:p w:rsidR="003B1DC1" w:rsidRPr="00BD27D2" w:rsidRDefault="003B1DC1" w:rsidP="003B1DC1">
            <w:pPr>
              <w:tabs>
                <w:tab w:val="left" w:pos="3240"/>
              </w:tabs>
              <w:jc w:val="both"/>
              <w:rPr>
                <w:rFonts w:ascii="Times New Roman" w:hAnsi="Times New Roman"/>
                <w:sz w:val="24"/>
                <w:highlight w:val="yellow"/>
              </w:rPr>
            </w:pPr>
          </w:p>
        </w:tc>
      </w:tr>
      <w:tr w:rsidR="003B1DC1" w:rsidRPr="00F30C65" w:rsidTr="00B50481">
        <w:trPr>
          <w:trHeight w:val="536"/>
        </w:trPr>
        <w:tc>
          <w:tcPr>
            <w:tcW w:w="4962" w:type="dxa"/>
          </w:tcPr>
          <w:p w:rsidR="003B1DC1" w:rsidRPr="003D3692" w:rsidRDefault="003B1DC1" w:rsidP="003B1DC1">
            <w:pPr>
              <w:tabs>
                <w:tab w:val="left" w:pos="2880"/>
                <w:tab w:val="left" w:pos="3240"/>
              </w:tabs>
              <w:rPr>
                <w:rFonts w:ascii="Times New Roman" w:hAnsi="Times New Roman"/>
                <w:sz w:val="24"/>
              </w:rPr>
            </w:pPr>
            <w:r w:rsidRPr="003D3692">
              <w:rPr>
                <w:rFonts w:ascii="Times New Roman" w:hAnsi="Times New Roman"/>
                <w:sz w:val="24"/>
              </w:rPr>
              <w:t>в том числе стоимость МТР, рублей без НДС</w:t>
            </w:r>
          </w:p>
        </w:tc>
        <w:tc>
          <w:tcPr>
            <w:tcW w:w="4500" w:type="dxa"/>
          </w:tcPr>
          <w:p w:rsidR="003B1DC1" w:rsidRPr="00BD27D2" w:rsidRDefault="003B1DC1" w:rsidP="003B1DC1">
            <w:pPr>
              <w:ind w:left="93"/>
              <w:jc w:val="both"/>
              <w:rPr>
                <w:rFonts w:ascii="Times New Roman" w:hAnsi="Times New Roman"/>
                <w:sz w:val="24"/>
                <w:highlight w:val="yellow"/>
              </w:rPr>
            </w:pPr>
          </w:p>
        </w:tc>
      </w:tr>
      <w:tr w:rsidR="000548CD" w:rsidRPr="00F30C65" w:rsidTr="00996A63">
        <w:trPr>
          <w:trHeight w:val="536"/>
        </w:trPr>
        <w:tc>
          <w:tcPr>
            <w:tcW w:w="9462" w:type="dxa"/>
            <w:gridSpan w:val="2"/>
          </w:tcPr>
          <w:p w:rsidR="000548CD" w:rsidRPr="00F30C65" w:rsidRDefault="000548CD" w:rsidP="000548CD">
            <w:pPr>
              <w:tabs>
                <w:tab w:val="left" w:pos="3240"/>
              </w:tabs>
              <w:jc w:val="both"/>
              <w:rPr>
                <w:rFonts w:ascii="Times New Roman" w:hAnsi="Times New Roman"/>
                <w:sz w:val="24"/>
              </w:rPr>
            </w:pPr>
            <w:r w:rsidRPr="003D3692">
              <w:rPr>
                <w:rFonts w:ascii="Times New Roman" w:hAnsi="Times New Roman"/>
                <w:b/>
                <w:sz w:val="24"/>
              </w:rPr>
              <w:t>Детализированное предложение представлено в Предложении твердой договорн</w:t>
            </w:r>
            <w:r>
              <w:rPr>
                <w:rFonts w:ascii="Times New Roman" w:hAnsi="Times New Roman"/>
                <w:b/>
                <w:sz w:val="24"/>
              </w:rPr>
              <w:t>ой цены (Приложение №1 к Форме 5</w:t>
            </w:r>
            <w:r w:rsidRPr="003D3692">
              <w:rPr>
                <w:rFonts w:ascii="Times New Roman" w:hAnsi="Times New Roman"/>
                <w:b/>
                <w:sz w:val="24"/>
              </w:rPr>
              <w:t xml:space="preserve">) </w:t>
            </w:r>
          </w:p>
        </w:tc>
      </w:tr>
      <w:tr w:rsidR="000548CD" w:rsidRPr="00F30C65" w:rsidTr="00B50481">
        <w:trPr>
          <w:trHeight w:val="269"/>
        </w:trPr>
        <w:tc>
          <w:tcPr>
            <w:tcW w:w="4962" w:type="dxa"/>
          </w:tcPr>
          <w:p w:rsidR="000548CD" w:rsidRPr="00F30C65" w:rsidRDefault="000548CD" w:rsidP="000548CD">
            <w:pPr>
              <w:tabs>
                <w:tab w:val="left" w:pos="3240"/>
              </w:tabs>
              <w:rPr>
                <w:rFonts w:ascii="Times New Roman" w:hAnsi="Times New Roman"/>
                <w:sz w:val="24"/>
              </w:rPr>
            </w:pPr>
            <w:r w:rsidRPr="00F30C65">
              <w:rPr>
                <w:rFonts w:ascii="Times New Roman" w:hAnsi="Times New Roman"/>
                <w:sz w:val="24"/>
              </w:rPr>
              <w:t>Наличие скидок или условия их получения</w:t>
            </w:r>
          </w:p>
        </w:tc>
        <w:tc>
          <w:tcPr>
            <w:tcW w:w="4500" w:type="dxa"/>
          </w:tcPr>
          <w:p w:rsidR="000548CD" w:rsidRPr="00F30C65" w:rsidRDefault="000548CD" w:rsidP="000548CD">
            <w:pPr>
              <w:tabs>
                <w:tab w:val="left" w:pos="3240"/>
              </w:tabs>
              <w:jc w:val="both"/>
              <w:rPr>
                <w:rFonts w:ascii="Times New Roman" w:hAnsi="Times New Roman"/>
                <w:sz w:val="24"/>
              </w:rPr>
            </w:pPr>
          </w:p>
        </w:tc>
      </w:tr>
      <w:tr w:rsidR="000548CD" w:rsidRPr="00F30C65" w:rsidTr="00B50481">
        <w:trPr>
          <w:trHeight w:val="337"/>
        </w:trPr>
        <w:tc>
          <w:tcPr>
            <w:tcW w:w="4962" w:type="dxa"/>
          </w:tcPr>
          <w:p w:rsidR="000548CD" w:rsidRPr="00F30C65" w:rsidRDefault="000548CD" w:rsidP="000548CD">
            <w:pPr>
              <w:tabs>
                <w:tab w:val="left" w:pos="3240"/>
              </w:tabs>
              <w:rPr>
                <w:rFonts w:ascii="Times New Roman" w:hAnsi="Times New Roman"/>
                <w:sz w:val="24"/>
                <w:lang w:val="en-US"/>
              </w:rPr>
            </w:pPr>
            <w:r w:rsidRPr="00F30C65">
              <w:rPr>
                <w:rFonts w:ascii="Times New Roman" w:hAnsi="Times New Roman"/>
                <w:sz w:val="24"/>
              </w:rPr>
              <w:t>Условия оплаты</w:t>
            </w:r>
          </w:p>
        </w:tc>
        <w:tc>
          <w:tcPr>
            <w:tcW w:w="4500" w:type="dxa"/>
          </w:tcPr>
          <w:p w:rsidR="000548CD" w:rsidRPr="00F30C65" w:rsidRDefault="000548CD" w:rsidP="000548CD">
            <w:pPr>
              <w:tabs>
                <w:tab w:val="left" w:pos="3240"/>
              </w:tabs>
              <w:jc w:val="both"/>
              <w:rPr>
                <w:rFonts w:ascii="Times New Roman" w:hAnsi="Times New Roman"/>
                <w:sz w:val="24"/>
              </w:rPr>
            </w:pPr>
          </w:p>
        </w:tc>
      </w:tr>
      <w:tr w:rsidR="000548CD" w:rsidRPr="00F30C65" w:rsidTr="00B50481">
        <w:trPr>
          <w:trHeight w:val="239"/>
        </w:trPr>
        <w:tc>
          <w:tcPr>
            <w:tcW w:w="4962" w:type="dxa"/>
          </w:tcPr>
          <w:p w:rsidR="000548CD" w:rsidRPr="00F30C65" w:rsidRDefault="000548CD" w:rsidP="000548CD">
            <w:pPr>
              <w:tabs>
                <w:tab w:val="left" w:pos="3240"/>
              </w:tabs>
              <w:rPr>
                <w:rFonts w:ascii="Times New Roman" w:hAnsi="Times New Roman"/>
                <w:sz w:val="24"/>
              </w:rPr>
            </w:pPr>
            <w:r w:rsidRPr="00F30C65">
              <w:rPr>
                <w:rFonts w:ascii="Times New Roman" w:hAnsi="Times New Roman"/>
                <w:sz w:val="24"/>
              </w:rPr>
              <w:t>Дополнительные условия</w:t>
            </w:r>
          </w:p>
        </w:tc>
        <w:tc>
          <w:tcPr>
            <w:tcW w:w="4500" w:type="dxa"/>
          </w:tcPr>
          <w:p w:rsidR="000548CD" w:rsidRPr="00F30C65" w:rsidRDefault="000548CD" w:rsidP="000548CD">
            <w:pPr>
              <w:tabs>
                <w:tab w:val="left" w:pos="3240"/>
              </w:tabs>
              <w:jc w:val="both"/>
              <w:rPr>
                <w:rFonts w:ascii="Times New Roman" w:hAnsi="Times New Roman"/>
                <w:sz w:val="24"/>
              </w:rPr>
            </w:pPr>
          </w:p>
        </w:tc>
      </w:tr>
    </w:tbl>
    <w:p w:rsidR="00845BB6" w:rsidRPr="00DF176A" w:rsidRDefault="00845BB6" w:rsidP="00F30C65">
      <w:pPr>
        <w:pStyle w:val="ac"/>
        <w:spacing w:before="0"/>
        <w:ind w:left="780"/>
        <w:jc w:val="both"/>
        <w:rPr>
          <w:rFonts w:ascii="Times New Roman" w:hAnsi="Times New Roman"/>
          <w:sz w:val="16"/>
          <w:szCs w:val="16"/>
        </w:rPr>
      </w:pP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Настоящее предложение может быть акцептовано до «____» __________________ _____ г. (включительно).</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Настоящее предложение не может быть отозвано и является безотзывной офертой.</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 xml:space="preserve">Настоящая оферта может быть акцептована не более одного раза. </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Акцепт не может содержать условий, отличных от настоящей оферты. Акцепт части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F30C65" w:rsidRPr="00F30C65" w:rsidRDefault="00845BB6" w:rsidP="003A4C16">
      <w:pPr>
        <w:numPr>
          <w:ilvl w:val="0"/>
          <w:numId w:val="5"/>
        </w:numPr>
        <w:spacing w:before="0"/>
        <w:jc w:val="both"/>
        <w:rPr>
          <w:rFonts w:ascii="Times New Roman" w:hAnsi="Times New Roman"/>
          <w:sz w:val="24"/>
        </w:rPr>
      </w:pPr>
      <w:r w:rsidRPr="00F30C65">
        <w:rPr>
          <w:rFonts w:ascii="Times New Roman" w:hAnsi="Times New Roman"/>
          <w:sz w:val="24"/>
        </w:rPr>
        <w:t>Дата,</w:t>
      </w:r>
      <w:r w:rsidR="00F30C65" w:rsidRPr="00F30C65">
        <w:rPr>
          <w:rFonts w:ascii="Times New Roman" w:hAnsi="Times New Roman"/>
          <w:sz w:val="24"/>
        </w:rPr>
        <w:t xml:space="preserve"> указанная в уведомлении </w:t>
      </w:r>
      <w:r w:rsidR="0006564E" w:rsidRPr="00F30C65">
        <w:rPr>
          <w:rFonts w:ascii="Times New Roman" w:hAnsi="Times New Roman"/>
          <w:sz w:val="24"/>
        </w:rPr>
        <w:t>победителю,</w:t>
      </w:r>
      <w:r w:rsidR="00F30C65" w:rsidRPr="00F30C65">
        <w:rPr>
          <w:rFonts w:ascii="Times New Roman" w:hAnsi="Times New Roman"/>
          <w:sz w:val="24"/>
        </w:rPr>
        <w:t xml:space="preserve"> является датой акцепта оферты и датой заключения договора.</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 xml:space="preserve">В случае отсутствия оригинала заполненного и завизированного проекта договора/контракта в составе документации направляемой нами в рамках настоящей оферты, мы в полной мере понимаем и безоговорочно принимаем условия проекта договора/контракта в редакции ОАО «Славнефть-ЯНОС». Так же мы признаем право ОАО «Славнефть-ЯНОС» не рассматривать поданную нами оферту в случае направления нами протокола разногласий к проекту договора/контракта ОАО «Славнефть-ЯНОС». </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Более подробные условия оферты содержатся в приложениях, являющихся неотъемлемой частью оферты.</w:t>
      </w:r>
    </w:p>
    <w:p w:rsidR="001319DA" w:rsidRPr="00DF176A" w:rsidRDefault="001319DA" w:rsidP="001319DA">
      <w:pPr>
        <w:spacing w:before="0"/>
        <w:jc w:val="both"/>
        <w:rPr>
          <w:rFonts w:cs="Arial"/>
          <w:sz w:val="16"/>
          <w:szCs w:val="16"/>
        </w:rPr>
      </w:pPr>
    </w:p>
    <w:p w:rsidR="00DF176A" w:rsidRDefault="00845BB6" w:rsidP="00DA41EF">
      <w:pPr>
        <w:rPr>
          <w:rFonts w:cs="Arial"/>
          <w:szCs w:val="22"/>
        </w:rPr>
      </w:pPr>
      <w:r w:rsidRPr="002E571A">
        <w:rPr>
          <w:rFonts w:cs="Arial"/>
          <w:szCs w:val="22"/>
        </w:rPr>
        <w:t>Подпись: _</w:t>
      </w:r>
      <w:r w:rsidR="001319DA" w:rsidRPr="002E571A">
        <w:rPr>
          <w:rFonts w:cs="Arial"/>
          <w:szCs w:val="22"/>
        </w:rPr>
        <w:t>_______________________________ /Должность, Фамилия И.О./</w:t>
      </w:r>
      <w:r w:rsidR="001319DA" w:rsidRPr="002E571A">
        <w:rPr>
          <w:rFonts w:cs="Arial"/>
          <w:szCs w:val="22"/>
        </w:rPr>
        <w:tab/>
      </w:r>
    </w:p>
    <w:p w:rsidR="000548CD" w:rsidRDefault="001319DA" w:rsidP="009673BF">
      <w:pPr>
        <w:rPr>
          <w:b/>
        </w:rPr>
      </w:pPr>
      <w:r w:rsidRPr="002E571A">
        <w:rPr>
          <w:rFonts w:cs="Arial"/>
          <w:szCs w:val="22"/>
        </w:rPr>
        <w:tab/>
        <w:t>МП</w:t>
      </w:r>
      <w:r w:rsidR="000548CD">
        <w:rPr>
          <w:b/>
        </w:rPr>
        <w:br w:type="page"/>
      </w:r>
    </w:p>
    <w:p w:rsidR="000548CD" w:rsidRPr="000548CD" w:rsidRDefault="000548CD" w:rsidP="000548CD">
      <w:pPr>
        <w:autoSpaceDE w:val="0"/>
        <w:ind w:left="540"/>
        <w:jc w:val="right"/>
        <w:rPr>
          <w:rFonts w:cs="Arial"/>
          <w:szCs w:val="22"/>
        </w:rPr>
      </w:pPr>
      <w:r w:rsidRPr="000548CD">
        <w:rPr>
          <w:rFonts w:cs="Arial"/>
          <w:b/>
          <w:bCs/>
          <w:szCs w:val="22"/>
        </w:rPr>
        <w:t>Приложение № 1</w:t>
      </w:r>
      <w:r w:rsidR="00996A63" w:rsidRPr="00996A63">
        <w:rPr>
          <w:rFonts w:cs="Arial"/>
          <w:b/>
          <w:bCs/>
          <w:szCs w:val="22"/>
        </w:rPr>
        <w:t xml:space="preserve"> к Форме 5</w:t>
      </w:r>
    </w:p>
    <w:p w:rsidR="000548CD" w:rsidRPr="000548CD" w:rsidRDefault="000548CD" w:rsidP="000548CD">
      <w:pPr>
        <w:autoSpaceDE w:val="0"/>
        <w:ind w:left="540"/>
        <w:jc w:val="right"/>
        <w:rPr>
          <w:rFonts w:cs="Arial"/>
          <w:szCs w:val="22"/>
        </w:rPr>
      </w:pPr>
    </w:p>
    <w:p w:rsidR="000548CD" w:rsidRPr="000548CD" w:rsidRDefault="00440E14" w:rsidP="000548CD">
      <w:pPr>
        <w:pStyle w:val="8"/>
        <w:numPr>
          <w:ilvl w:val="0"/>
          <w:numId w:val="0"/>
        </w:numPr>
        <w:tabs>
          <w:tab w:val="left" w:pos="708"/>
        </w:tabs>
        <w:ind w:left="1440" w:hanging="1440"/>
        <w:rPr>
          <w:rFonts w:ascii="Arial" w:hAnsi="Arial" w:cs="Arial"/>
          <w:sz w:val="22"/>
          <w:szCs w:val="22"/>
        </w:rPr>
      </w:pPr>
      <w:r>
        <w:rPr>
          <w:rFonts w:ascii="Arial" w:hAnsi="Arial" w:cs="Arial"/>
          <w:noProof/>
          <w:sz w:val="22"/>
          <w:szCs w:val="22"/>
          <w:lang w:eastAsia="ru-RU"/>
        </w:rPr>
        <w:pict>
          <v:shapetype id="_x0000_t202" coordsize="21600,21600" o:spt="202" path="m,l,21600r21600,l21600,xe">
            <v:stroke joinstyle="miter"/>
            <v:path gradientshapeok="t" o:connecttype="rect"/>
          </v:shapetype>
          <v:shape id="Надпись 1" o:spid="_x0000_s1026" type="#_x0000_t202" style="position:absolute;left:0;text-align:left;margin-left:-9pt;margin-top:-22.8pt;width:177.85pt;height:26.75pt;z-index:251659264;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" stroked="f">
            <v:fill opacity="0"/>
            <v:textbox inset="0,0,0,0">
              <w:txbxContent>
                <w:p w:rsidR="00440E14" w:rsidRDefault="00440E14" w:rsidP="000548CD">
                  <w:r>
                    <w:rPr>
                      <w:sz w:val="24"/>
                      <w:lang w:val="en-US"/>
                    </w:rPr>
                    <w:t>&lt;</w:t>
                  </w:r>
                  <w:r>
                    <w:rPr>
                      <w:sz w:val="24"/>
                    </w:rPr>
                    <w:t>Наименование организации</w:t>
                  </w:r>
                  <w:r>
                    <w:rPr>
                      <w:sz w:val="24"/>
                      <w:lang w:val="en-US"/>
                    </w:rPr>
                    <w:t>&gt;</w:t>
                  </w:r>
                </w:p>
              </w:txbxContent>
            </v:textbox>
          </v:shape>
        </w:pict>
      </w:r>
    </w:p>
    <w:p w:rsidR="000548CD" w:rsidRPr="000548CD" w:rsidRDefault="000548CD" w:rsidP="000548CD">
      <w:pPr>
        <w:pStyle w:val="8"/>
        <w:numPr>
          <w:ilvl w:val="0"/>
          <w:numId w:val="0"/>
        </w:numPr>
        <w:tabs>
          <w:tab w:val="left" w:pos="708"/>
        </w:tabs>
        <w:ind w:left="1440" w:hanging="1440"/>
        <w:rPr>
          <w:rFonts w:ascii="Arial" w:hAnsi="Arial" w:cs="Arial"/>
          <w:sz w:val="22"/>
          <w:szCs w:val="22"/>
        </w:rPr>
      </w:pPr>
    </w:p>
    <w:p w:rsidR="000548CD" w:rsidRPr="000548CD" w:rsidRDefault="000548CD" w:rsidP="000548CD">
      <w:pPr>
        <w:pStyle w:val="8"/>
        <w:numPr>
          <w:ilvl w:val="0"/>
          <w:numId w:val="0"/>
        </w:numPr>
        <w:tabs>
          <w:tab w:val="left" w:pos="708"/>
        </w:tabs>
        <w:ind w:left="1440" w:hanging="1440"/>
        <w:rPr>
          <w:rFonts w:ascii="Arial" w:hAnsi="Arial" w:cs="Arial"/>
          <w:sz w:val="22"/>
          <w:szCs w:val="22"/>
        </w:rPr>
      </w:pPr>
    </w:p>
    <w:p w:rsidR="000548CD" w:rsidRPr="000548CD" w:rsidRDefault="000548CD" w:rsidP="000548CD">
      <w:pPr>
        <w:spacing w:after="120"/>
        <w:jc w:val="center"/>
        <w:rPr>
          <w:rFonts w:cs="Arial"/>
          <w:b/>
          <w:i/>
          <w:szCs w:val="22"/>
        </w:rPr>
      </w:pPr>
      <w:r w:rsidRPr="000548CD">
        <w:rPr>
          <w:rFonts w:cs="Arial"/>
          <w:b/>
          <w:szCs w:val="22"/>
        </w:rPr>
        <w:t>Предложение твердой договорной цены</w:t>
      </w:r>
    </w:p>
    <w:p w:rsidR="000548CD" w:rsidRPr="000548CD" w:rsidRDefault="000548CD" w:rsidP="000548CD">
      <w:pPr>
        <w:jc w:val="center"/>
        <w:rPr>
          <w:rFonts w:cs="Arial"/>
          <w:szCs w:val="22"/>
        </w:rPr>
      </w:pPr>
      <w:r w:rsidRPr="000548CD">
        <w:rPr>
          <w:rFonts w:cs="Arial"/>
          <w:b/>
          <w:szCs w:val="22"/>
        </w:rPr>
        <w:t>по</w:t>
      </w:r>
      <w:r w:rsidRPr="000548CD">
        <w:rPr>
          <w:rFonts w:cs="Arial"/>
          <w:b/>
          <w:i/>
          <w:szCs w:val="22"/>
        </w:rPr>
        <w:t xml:space="preserve"> </w:t>
      </w:r>
      <w:r w:rsidR="009673BF" w:rsidRPr="00B50481">
        <w:rPr>
          <w:rFonts w:cs="Arial"/>
          <w:b/>
          <w:szCs w:val="22"/>
        </w:rPr>
        <w:t xml:space="preserve">выполнению работ </w:t>
      </w:r>
      <w:r w:rsidR="00B50481" w:rsidRPr="00B50481">
        <w:rPr>
          <w:rFonts w:cs="Arial"/>
          <w:b/>
          <w:szCs w:val="22"/>
        </w:rPr>
        <w:t>по</w:t>
      </w:r>
      <w:r w:rsidR="00B50481" w:rsidRPr="008C67A8">
        <w:rPr>
          <w:rFonts w:cs="Arial"/>
          <w:b/>
          <w:szCs w:val="22"/>
        </w:rPr>
        <w:t xml:space="preserve"> косметическому ремонту помещений операторных объектов капитального ремонта в 2018 г.</w:t>
      </w:r>
    </w:p>
    <w:tbl>
      <w:tblPr>
        <w:tblW w:w="10075" w:type="dxa"/>
        <w:tblInd w:w="-328" w:type="dxa"/>
        <w:tblLayout w:type="fixed"/>
        <w:tblLook w:val="04A0" w:firstRow="1" w:lastRow="0" w:firstColumn="1" w:lastColumn="0" w:noHBand="0" w:noVBand="1"/>
      </w:tblPr>
      <w:tblGrid>
        <w:gridCol w:w="568"/>
        <w:gridCol w:w="2278"/>
        <w:gridCol w:w="1134"/>
        <w:gridCol w:w="2268"/>
        <w:gridCol w:w="2126"/>
        <w:gridCol w:w="1701"/>
      </w:tblGrid>
      <w:tr w:rsidR="000548CD" w:rsidRPr="000548CD" w:rsidTr="000548CD">
        <w:trPr>
          <w:trHeight w:val="581"/>
        </w:trPr>
        <w:tc>
          <w:tcPr>
            <w:tcW w:w="568" w:type="dxa"/>
            <w:tcBorders>
              <w:top w:val="single" w:sz="4" w:space="0" w:color="000000"/>
              <w:left w:val="single" w:sz="4" w:space="0" w:color="000000"/>
              <w:bottom w:val="single" w:sz="4" w:space="0" w:color="000000"/>
              <w:right w:val="nil"/>
            </w:tcBorders>
            <w:vAlign w:val="center"/>
            <w:hideMark/>
          </w:tcPr>
          <w:p w:rsidR="000548CD" w:rsidRPr="000548CD" w:rsidRDefault="000548CD" w:rsidP="00996A63">
            <w:pPr>
              <w:snapToGrid w:val="0"/>
              <w:rPr>
                <w:rFonts w:cs="Arial"/>
                <w:b/>
              </w:rPr>
            </w:pPr>
            <w:r w:rsidRPr="000548CD">
              <w:rPr>
                <w:rFonts w:cs="Arial"/>
                <w:b/>
                <w:szCs w:val="22"/>
              </w:rPr>
              <w:t>№</w:t>
            </w:r>
          </w:p>
          <w:p w:rsidR="000548CD" w:rsidRPr="000548CD" w:rsidRDefault="000548CD" w:rsidP="00996A63">
            <w:pPr>
              <w:rPr>
                <w:rFonts w:cs="Arial"/>
                <w:b/>
              </w:rPr>
            </w:pPr>
            <w:r w:rsidRPr="000548CD">
              <w:rPr>
                <w:rFonts w:cs="Arial"/>
                <w:b/>
                <w:szCs w:val="22"/>
              </w:rPr>
              <w:t>п/п</w:t>
            </w:r>
          </w:p>
        </w:tc>
        <w:tc>
          <w:tcPr>
            <w:tcW w:w="2278" w:type="dxa"/>
            <w:tcBorders>
              <w:top w:val="single" w:sz="4" w:space="0" w:color="000000"/>
              <w:left w:val="single" w:sz="4" w:space="0" w:color="000000"/>
              <w:bottom w:val="single" w:sz="4" w:space="0" w:color="000000"/>
              <w:right w:val="nil"/>
            </w:tcBorders>
            <w:vAlign w:val="center"/>
            <w:hideMark/>
          </w:tcPr>
          <w:p w:rsidR="000548CD" w:rsidRPr="000548CD" w:rsidRDefault="000548CD" w:rsidP="00996A63">
            <w:pPr>
              <w:snapToGrid w:val="0"/>
              <w:rPr>
                <w:rFonts w:cs="Arial"/>
                <w:b/>
              </w:rPr>
            </w:pPr>
            <w:r w:rsidRPr="000548CD">
              <w:rPr>
                <w:rFonts w:cs="Arial"/>
                <w:b/>
                <w:szCs w:val="22"/>
              </w:rPr>
              <w:t>Наименование видов работ</w:t>
            </w:r>
          </w:p>
        </w:tc>
        <w:tc>
          <w:tcPr>
            <w:tcW w:w="1134" w:type="dxa"/>
            <w:tcBorders>
              <w:top w:val="single" w:sz="4" w:space="0" w:color="000000"/>
              <w:left w:val="single" w:sz="4" w:space="0" w:color="000000"/>
              <w:bottom w:val="single" w:sz="4" w:space="0" w:color="000000"/>
              <w:right w:val="nil"/>
            </w:tcBorders>
            <w:vAlign w:val="center"/>
            <w:hideMark/>
          </w:tcPr>
          <w:p w:rsidR="000548CD" w:rsidRPr="000548CD" w:rsidRDefault="000548CD" w:rsidP="00996A63">
            <w:pPr>
              <w:snapToGrid w:val="0"/>
              <w:rPr>
                <w:rFonts w:cs="Arial"/>
                <w:b/>
                <w:color w:val="000000"/>
              </w:rPr>
            </w:pPr>
            <w:r w:rsidRPr="000548CD">
              <w:rPr>
                <w:rFonts w:cs="Arial"/>
                <w:b/>
                <w:szCs w:val="22"/>
              </w:rPr>
              <w:t>№ смет</w:t>
            </w:r>
          </w:p>
        </w:tc>
        <w:tc>
          <w:tcPr>
            <w:tcW w:w="2268" w:type="dxa"/>
            <w:tcBorders>
              <w:top w:val="single" w:sz="4" w:space="0" w:color="000000"/>
              <w:left w:val="single" w:sz="4" w:space="0" w:color="000000"/>
              <w:bottom w:val="single" w:sz="4" w:space="0" w:color="000000"/>
              <w:right w:val="nil"/>
            </w:tcBorders>
            <w:vAlign w:val="center"/>
            <w:hideMark/>
          </w:tcPr>
          <w:p w:rsidR="000548CD" w:rsidRPr="000548CD" w:rsidRDefault="000548CD" w:rsidP="00996A63">
            <w:pPr>
              <w:snapToGrid w:val="0"/>
              <w:rPr>
                <w:rFonts w:cs="Arial"/>
                <w:b/>
                <w:color w:val="000000"/>
              </w:rPr>
            </w:pPr>
            <w:r w:rsidRPr="000548CD">
              <w:rPr>
                <w:rFonts w:cs="Arial"/>
                <w:b/>
                <w:color w:val="000000"/>
                <w:szCs w:val="22"/>
              </w:rPr>
              <w:t>Сметная стоимость работ (с учетом материалов поставки Подрядчика) в уровне текущих цен, руб.</w:t>
            </w:r>
          </w:p>
        </w:tc>
        <w:tc>
          <w:tcPr>
            <w:tcW w:w="2126" w:type="dxa"/>
            <w:tcBorders>
              <w:top w:val="single" w:sz="4" w:space="0" w:color="000000"/>
              <w:left w:val="single" w:sz="4" w:space="0" w:color="000000"/>
              <w:bottom w:val="single" w:sz="4" w:space="0" w:color="000000"/>
              <w:right w:val="nil"/>
            </w:tcBorders>
            <w:vAlign w:val="center"/>
            <w:hideMark/>
          </w:tcPr>
          <w:p w:rsidR="000548CD" w:rsidRPr="000548CD" w:rsidRDefault="000548CD" w:rsidP="00996A63">
            <w:pPr>
              <w:snapToGrid w:val="0"/>
              <w:rPr>
                <w:rFonts w:cs="Arial"/>
                <w:b/>
                <w:color w:val="000000"/>
              </w:rPr>
            </w:pPr>
            <w:r w:rsidRPr="000548CD">
              <w:rPr>
                <w:rFonts w:cs="Arial"/>
                <w:b/>
                <w:color w:val="000000"/>
                <w:szCs w:val="22"/>
              </w:rPr>
              <w:t>Общая стоимость работ (с учетом НДС и материалов поставки Подрядчика) в уровне текущих цен, руб.</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0548CD" w:rsidRPr="000548CD" w:rsidRDefault="000548CD" w:rsidP="00996A63">
            <w:pPr>
              <w:snapToGrid w:val="0"/>
              <w:rPr>
                <w:rFonts w:cs="Arial"/>
              </w:rPr>
            </w:pPr>
            <w:r w:rsidRPr="000548CD">
              <w:rPr>
                <w:rFonts w:cs="Arial"/>
                <w:b/>
                <w:color w:val="000000"/>
                <w:szCs w:val="22"/>
              </w:rPr>
              <w:t>Примечание</w:t>
            </w:r>
          </w:p>
        </w:tc>
      </w:tr>
      <w:tr w:rsidR="000548CD" w:rsidRPr="000548CD" w:rsidTr="000548CD">
        <w:trPr>
          <w:trHeight w:val="337"/>
        </w:trPr>
        <w:tc>
          <w:tcPr>
            <w:tcW w:w="56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rPr>
            </w:pPr>
            <w:r w:rsidRPr="000548CD">
              <w:rPr>
                <w:rFonts w:cs="Arial"/>
                <w:szCs w:val="22"/>
              </w:rPr>
              <w:t>1</w:t>
            </w:r>
          </w:p>
        </w:tc>
        <w:tc>
          <w:tcPr>
            <w:tcW w:w="227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rPr>
            </w:pPr>
          </w:p>
        </w:tc>
      </w:tr>
      <w:tr w:rsidR="000548CD" w:rsidRPr="000548CD" w:rsidTr="000548CD">
        <w:trPr>
          <w:trHeight w:val="257"/>
        </w:trPr>
        <w:tc>
          <w:tcPr>
            <w:tcW w:w="56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rPr>
            </w:pPr>
            <w:r w:rsidRPr="000548CD">
              <w:rPr>
                <w:rFonts w:cs="Arial"/>
                <w:szCs w:val="22"/>
              </w:rPr>
              <w:t>2</w:t>
            </w:r>
          </w:p>
        </w:tc>
        <w:tc>
          <w:tcPr>
            <w:tcW w:w="227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rPr>
            </w:pPr>
          </w:p>
        </w:tc>
      </w:tr>
      <w:tr w:rsidR="000548CD" w:rsidRPr="000548CD" w:rsidTr="000548CD">
        <w:trPr>
          <w:trHeight w:val="289"/>
        </w:trPr>
        <w:tc>
          <w:tcPr>
            <w:tcW w:w="56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rPr>
            </w:pPr>
            <w:r w:rsidRPr="000548CD">
              <w:rPr>
                <w:rFonts w:cs="Arial"/>
                <w:szCs w:val="22"/>
              </w:rPr>
              <w:t>3</w:t>
            </w:r>
          </w:p>
        </w:tc>
        <w:tc>
          <w:tcPr>
            <w:tcW w:w="227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rPr>
            </w:pPr>
          </w:p>
        </w:tc>
      </w:tr>
      <w:tr w:rsidR="000548CD" w:rsidRPr="000548CD" w:rsidTr="000548CD">
        <w:trPr>
          <w:trHeight w:val="258"/>
        </w:trPr>
        <w:tc>
          <w:tcPr>
            <w:tcW w:w="56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rPr>
            </w:pPr>
            <w:r w:rsidRPr="000548CD">
              <w:rPr>
                <w:rFonts w:cs="Arial"/>
                <w:szCs w:val="22"/>
              </w:rPr>
              <w:t>4</w:t>
            </w:r>
          </w:p>
        </w:tc>
        <w:tc>
          <w:tcPr>
            <w:tcW w:w="227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rPr>
            </w:pPr>
          </w:p>
        </w:tc>
      </w:tr>
      <w:tr w:rsidR="000548CD" w:rsidRPr="000548CD" w:rsidTr="000548CD">
        <w:trPr>
          <w:trHeight w:val="243"/>
        </w:trPr>
        <w:tc>
          <w:tcPr>
            <w:tcW w:w="56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rPr>
            </w:pPr>
            <w:r w:rsidRPr="000548CD">
              <w:rPr>
                <w:rFonts w:cs="Arial"/>
                <w:szCs w:val="22"/>
              </w:rPr>
              <w:t>5</w:t>
            </w:r>
          </w:p>
        </w:tc>
        <w:tc>
          <w:tcPr>
            <w:tcW w:w="227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rPr>
            </w:pPr>
          </w:p>
        </w:tc>
      </w:tr>
      <w:tr w:rsidR="000548CD" w:rsidRPr="000548CD" w:rsidTr="000548CD">
        <w:trPr>
          <w:trHeight w:val="258"/>
        </w:trPr>
        <w:tc>
          <w:tcPr>
            <w:tcW w:w="56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rPr>
            </w:pPr>
            <w:r w:rsidRPr="000548CD">
              <w:rPr>
                <w:rFonts w:cs="Arial"/>
                <w:szCs w:val="22"/>
              </w:rPr>
              <w:t>…</w:t>
            </w:r>
          </w:p>
        </w:tc>
        <w:tc>
          <w:tcPr>
            <w:tcW w:w="227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rPr>
            </w:pPr>
          </w:p>
        </w:tc>
      </w:tr>
      <w:tr w:rsidR="000548CD" w:rsidRPr="000548CD" w:rsidTr="000548CD">
        <w:trPr>
          <w:trHeight w:val="289"/>
        </w:trPr>
        <w:tc>
          <w:tcPr>
            <w:tcW w:w="5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sz w:val="24"/>
              </w:rPr>
            </w:pPr>
          </w:p>
        </w:tc>
        <w:tc>
          <w:tcPr>
            <w:tcW w:w="227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sz w:val="24"/>
              </w:rPr>
            </w:pPr>
            <w:r w:rsidRPr="000548CD">
              <w:rPr>
                <w:rFonts w:cs="Arial"/>
                <w:b/>
                <w:sz w:val="24"/>
              </w:rPr>
              <w:t>ВСЕГО:</w:t>
            </w: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sz w:val="24"/>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sz w:val="24"/>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sz w:val="24"/>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b/>
                <w:sz w:val="24"/>
              </w:rPr>
            </w:pPr>
          </w:p>
        </w:tc>
      </w:tr>
    </w:tbl>
    <w:p w:rsidR="000548CD" w:rsidRDefault="000548CD" w:rsidP="000548CD">
      <w:pPr>
        <w:jc w:val="center"/>
      </w:pPr>
    </w:p>
    <w:p w:rsidR="000548CD" w:rsidRDefault="000548CD" w:rsidP="000548CD">
      <w:pPr>
        <w:jc w:val="center"/>
      </w:pPr>
    </w:p>
    <w:p w:rsidR="000548CD" w:rsidRDefault="000548CD" w:rsidP="000548CD">
      <w:pPr>
        <w:jc w:val="center"/>
      </w:pPr>
    </w:p>
    <w:p w:rsidR="000548CD" w:rsidRDefault="000548CD" w:rsidP="000548CD">
      <w:r>
        <w:tab/>
        <w:t>__________________________</w:t>
      </w:r>
      <w:r>
        <w:tab/>
      </w:r>
      <w:r>
        <w:tab/>
      </w:r>
      <w:r>
        <w:tab/>
        <w:t>________________________________</w:t>
      </w:r>
    </w:p>
    <w:p w:rsidR="000548CD" w:rsidRDefault="000548CD" w:rsidP="000548CD">
      <w:r>
        <w:tab/>
      </w:r>
      <w:r>
        <w:tab/>
      </w:r>
      <w:r>
        <w:rPr>
          <w:sz w:val="18"/>
          <w:szCs w:val="18"/>
        </w:rPr>
        <w:t>(должность)</w:t>
      </w:r>
      <w:r>
        <w:tab/>
      </w:r>
      <w:r>
        <w:tab/>
      </w:r>
      <w:r>
        <w:tab/>
      </w:r>
      <w:r>
        <w:tab/>
      </w:r>
      <w:r>
        <w:tab/>
      </w:r>
      <w:r>
        <w:tab/>
      </w:r>
      <w:r>
        <w:rPr>
          <w:sz w:val="18"/>
          <w:szCs w:val="18"/>
        </w:rPr>
        <w:t>(подпись, расшифровка, М.П.)</w:t>
      </w:r>
    </w:p>
    <w:p w:rsidR="000548CD" w:rsidRDefault="000548CD">
      <w:pPr>
        <w:spacing w:before="0" w:line="276" w:lineRule="auto"/>
        <w:jc w:val="center"/>
        <w:rPr>
          <w:b/>
        </w:rPr>
      </w:pPr>
      <w:r>
        <w:rPr>
          <w:b/>
        </w:rPr>
        <w:br w:type="page"/>
      </w:r>
    </w:p>
    <w:p w:rsidR="006776D3" w:rsidRDefault="006776D3" w:rsidP="006776D3">
      <w:pPr>
        <w:jc w:val="right"/>
        <w:rPr>
          <w:b/>
        </w:rPr>
        <w:sectPr w:rsidR="006776D3" w:rsidSect="00707A8E">
          <w:footerReference w:type="default" r:id="rId7"/>
          <w:pgSz w:w="11906" w:h="16838"/>
          <w:pgMar w:top="1134" w:right="851" w:bottom="1134" w:left="1701" w:header="709" w:footer="709" w:gutter="0"/>
          <w:cols w:space="708"/>
          <w:docGrid w:linePitch="360"/>
        </w:sectPr>
      </w:pPr>
    </w:p>
    <w:p w:rsidR="00B71877" w:rsidRPr="002E571A" w:rsidRDefault="00B71877" w:rsidP="00B71877">
      <w:pPr>
        <w:jc w:val="right"/>
        <w:rPr>
          <w:b/>
        </w:rPr>
      </w:pPr>
      <w:r w:rsidRPr="002E571A">
        <w:rPr>
          <w:b/>
        </w:rPr>
        <w:t xml:space="preserve">Форма </w:t>
      </w:r>
      <w:r>
        <w:rPr>
          <w:b/>
        </w:rPr>
        <w:t>6</w:t>
      </w:r>
      <w:r w:rsidRPr="002E571A">
        <w:rPr>
          <w:b/>
        </w:rPr>
        <w:t xml:space="preserve"> «Перечень аффилированных организаций»</w:t>
      </w:r>
    </w:p>
    <w:p w:rsidR="00B71877" w:rsidRPr="002E571A" w:rsidRDefault="00B71877" w:rsidP="00B71877">
      <w:pPr>
        <w:spacing w:before="0"/>
        <w:ind w:firstLine="708"/>
        <w:jc w:val="right"/>
        <w:rPr>
          <w:rFonts w:cs="Arial"/>
          <w:b/>
          <w:szCs w:val="22"/>
        </w:rPr>
      </w:pPr>
    </w:p>
    <w:p w:rsidR="00B71877" w:rsidRPr="002E571A" w:rsidRDefault="00B71877" w:rsidP="00B71877">
      <w:pPr>
        <w:pStyle w:val="Times12"/>
        <w:ind w:firstLine="0"/>
        <w:jc w:val="center"/>
        <w:rPr>
          <w:rFonts w:ascii="Arial" w:hAnsi="Arial" w:cs="Arial"/>
          <w:b/>
          <w:sz w:val="22"/>
        </w:rPr>
      </w:pPr>
      <w:r w:rsidRPr="002E571A">
        <w:rPr>
          <w:rFonts w:ascii="Arial" w:hAnsi="Arial" w:cs="Arial"/>
          <w:b/>
          <w:sz w:val="22"/>
        </w:rPr>
        <w:t>ПЕРЕЧЕНЬ АФФИЛИРОВАННЫХ ОРГАНИЗАЦИЙ</w:t>
      </w:r>
    </w:p>
    <w:p w:rsidR="00B71877" w:rsidRPr="002E571A" w:rsidRDefault="00B71877" w:rsidP="00B71877">
      <w:pPr>
        <w:pStyle w:val="Times12"/>
        <w:ind w:firstLine="0"/>
        <w:rPr>
          <w:rFonts w:ascii="Arial" w:hAnsi="Arial" w:cs="Arial"/>
          <w:sz w:val="22"/>
        </w:rPr>
      </w:pPr>
      <w:r w:rsidRPr="002E571A">
        <w:rPr>
          <w:rFonts w:ascii="Arial" w:hAnsi="Arial" w:cs="Arial"/>
          <w:sz w:val="22"/>
        </w:rPr>
        <w:t>Участник закупки:</w:t>
      </w:r>
      <w:r w:rsidRPr="002E571A">
        <w:rPr>
          <w:rFonts w:ascii="Arial" w:hAnsi="Arial" w:cs="Arial"/>
          <w:szCs w:val="24"/>
        </w:rPr>
        <w:t xml:space="preserve"> </w:t>
      </w:r>
      <w:r w:rsidRPr="002E571A">
        <w:rPr>
          <w:rFonts w:ascii="Arial" w:hAnsi="Arial" w:cs="Arial"/>
          <w:szCs w:val="24"/>
          <w:u w:val="single"/>
        </w:rPr>
        <w:tab/>
      </w:r>
      <w:r w:rsidRPr="002E571A">
        <w:rPr>
          <w:rFonts w:ascii="Arial" w:hAnsi="Arial" w:cs="Arial"/>
          <w:szCs w:val="24"/>
          <w:u w:val="single"/>
        </w:rPr>
        <w:tab/>
      </w:r>
      <w:r w:rsidRPr="002E571A">
        <w:rPr>
          <w:rFonts w:ascii="Arial" w:hAnsi="Arial" w:cs="Arial"/>
          <w:szCs w:val="24"/>
          <w:u w:val="single"/>
        </w:rPr>
        <w:tab/>
      </w:r>
      <w:r w:rsidRPr="002E571A">
        <w:rPr>
          <w:rFonts w:ascii="Arial" w:hAnsi="Arial" w:cs="Arial"/>
          <w:szCs w:val="24"/>
          <w:u w:val="single"/>
        </w:rPr>
        <w:tab/>
      </w:r>
      <w:r w:rsidRPr="002E571A">
        <w:rPr>
          <w:rFonts w:ascii="Arial" w:hAnsi="Arial" w:cs="Arial"/>
          <w:szCs w:val="24"/>
          <w:u w:val="single"/>
        </w:rPr>
        <w:tab/>
      </w:r>
      <w:r w:rsidRPr="002E571A">
        <w:rPr>
          <w:rFonts w:ascii="Arial" w:hAnsi="Arial" w:cs="Arial"/>
          <w:szCs w:val="24"/>
          <w:u w:val="single"/>
        </w:rPr>
        <w:tab/>
      </w:r>
      <w:r w:rsidRPr="002E571A">
        <w:rPr>
          <w:rFonts w:ascii="Arial" w:hAnsi="Arial" w:cs="Arial"/>
          <w:szCs w:val="24"/>
          <w:u w:val="single"/>
        </w:rPr>
        <w:tab/>
      </w:r>
    </w:p>
    <w:p w:rsidR="00B71877" w:rsidRPr="002E571A" w:rsidRDefault="00B71877" w:rsidP="00B71877">
      <w:pPr>
        <w:pStyle w:val="Times12"/>
        <w:ind w:firstLine="0"/>
        <w:rPr>
          <w:rFonts w:ascii="Arial" w:hAnsi="Arial" w:cs="Arial"/>
          <w:sz w:val="22"/>
          <w:u w:val="single"/>
        </w:rPr>
      </w:pPr>
      <w:r w:rsidRPr="002E571A">
        <w:rPr>
          <w:rFonts w:ascii="Arial" w:hAnsi="Arial" w:cs="Arial"/>
          <w:sz w:val="22"/>
        </w:rPr>
        <w:t xml:space="preserve">№ ПДО: </w:t>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p>
    <w:p w:rsidR="00B71877" w:rsidRPr="002E571A" w:rsidRDefault="00B71877" w:rsidP="00B71877">
      <w:pPr>
        <w:widowControl w:val="0"/>
        <w:autoSpaceDE w:val="0"/>
        <w:autoSpaceDN w:val="0"/>
        <w:adjustRightInd w:val="0"/>
        <w:spacing w:before="0"/>
        <w:rPr>
          <w:rFonts w:cs="Arial"/>
          <w:szCs w:val="22"/>
        </w:rPr>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B71877" w:rsidRPr="002E571A" w:rsidTr="00A03AA2">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w:t>
            </w:r>
          </w:p>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п/п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ОКПО</w:t>
            </w: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11"/>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bl>
    <w:p w:rsidR="00B71877" w:rsidRPr="002E571A" w:rsidRDefault="00B71877" w:rsidP="00B71877"/>
    <w:p w:rsidR="00B71877" w:rsidRPr="002E571A" w:rsidRDefault="00B71877" w:rsidP="00B71877">
      <w:pPr>
        <w:rPr>
          <w:rFonts w:cs="Arial"/>
          <w:szCs w:val="22"/>
        </w:rPr>
      </w:pPr>
      <w:r w:rsidRPr="002E571A">
        <w:rPr>
          <w:rFonts w:cs="Arial"/>
          <w:szCs w:val="22"/>
        </w:rPr>
        <w:t>Подпись:________________________________ /Должность, Фамилия И.О./</w:t>
      </w:r>
    </w:p>
    <w:p w:rsidR="00B71877" w:rsidRPr="002E571A" w:rsidRDefault="00B71877" w:rsidP="00B71877">
      <w:pPr>
        <w:spacing w:before="0"/>
        <w:jc w:val="both"/>
      </w:pPr>
      <w:r w:rsidRPr="002E571A">
        <w:rPr>
          <w:rFonts w:cs="Arial"/>
          <w:szCs w:val="22"/>
        </w:rPr>
        <w:tab/>
      </w:r>
      <w:r w:rsidRPr="002E571A">
        <w:rPr>
          <w:rFonts w:cs="Arial"/>
          <w:szCs w:val="22"/>
        </w:rPr>
        <w:tab/>
        <w:t>МП</w:t>
      </w:r>
    </w:p>
    <w:p w:rsidR="00132B25" w:rsidRDefault="00132B25">
      <w:pPr>
        <w:spacing w:before="0" w:line="276" w:lineRule="auto"/>
        <w:jc w:val="center"/>
        <w:rPr>
          <w:b/>
        </w:rPr>
      </w:pPr>
      <w:r>
        <w:rPr>
          <w:b/>
        </w:rPr>
        <w:br w:type="page"/>
      </w:r>
    </w:p>
    <w:p w:rsidR="00132B25" w:rsidRPr="00152267" w:rsidRDefault="00132B25" w:rsidP="00132B25">
      <w:pPr>
        <w:jc w:val="right"/>
        <w:rPr>
          <w:b/>
        </w:rPr>
      </w:pPr>
      <w:r>
        <w:rPr>
          <w:b/>
        </w:rPr>
        <w:t>Форма 7</w:t>
      </w:r>
    </w:p>
    <w:tbl>
      <w:tblPr>
        <w:tblW w:w="14313" w:type="dxa"/>
        <w:tblInd w:w="421" w:type="dxa"/>
        <w:tblLook w:val="04A0" w:firstRow="1" w:lastRow="0" w:firstColumn="1" w:lastColumn="0" w:noHBand="0" w:noVBand="1"/>
      </w:tblPr>
      <w:tblGrid>
        <w:gridCol w:w="541"/>
        <w:gridCol w:w="2014"/>
        <w:gridCol w:w="1751"/>
        <w:gridCol w:w="2094"/>
        <w:gridCol w:w="2320"/>
        <w:gridCol w:w="1885"/>
        <w:gridCol w:w="1622"/>
        <w:gridCol w:w="2086"/>
      </w:tblGrid>
      <w:tr w:rsidR="00132B25" w:rsidRPr="00152267" w:rsidTr="009A48A3">
        <w:trPr>
          <w:trHeight w:val="61"/>
        </w:trPr>
        <w:tc>
          <w:tcPr>
            <w:tcW w:w="541" w:type="dxa"/>
            <w:tcBorders>
              <w:top w:val="nil"/>
              <w:left w:val="nil"/>
              <w:right w:val="nil"/>
            </w:tcBorders>
            <w:shd w:val="clear" w:color="auto" w:fill="auto"/>
            <w:vAlign w:val="center"/>
            <w:hideMark/>
          </w:tcPr>
          <w:p w:rsidR="00132B25" w:rsidRPr="00152267" w:rsidRDefault="00132B25" w:rsidP="00A03AA2">
            <w:pPr>
              <w:rPr>
                <w:rFonts w:cs="Arial"/>
              </w:rPr>
            </w:pPr>
          </w:p>
        </w:tc>
        <w:tc>
          <w:tcPr>
            <w:tcW w:w="2014" w:type="dxa"/>
            <w:tcBorders>
              <w:top w:val="nil"/>
              <w:left w:val="nil"/>
              <w:right w:val="nil"/>
            </w:tcBorders>
            <w:shd w:val="clear" w:color="auto" w:fill="auto"/>
            <w:vAlign w:val="center"/>
            <w:hideMark/>
          </w:tcPr>
          <w:p w:rsidR="00132B25" w:rsidRPr="00152267" w:rsidRDefault="00132B25" w:rsidP="00A03AA2">
            <w:pPr>
              <w:rPr>
                <w:rFonts w:cs="Arial"/>
              </w:rPr>
            </w:pPr>
          </w:p>
        </w:tc>
        <w:tc>
          <w:tcPr>
            <w:tcW w:w="1751" w:type="dxa"/>
            <w:tcBorders>
              <w:top w:val="nil"/>
              <w:left w:val="nil"/>
              <w:right w:val="nil"/>
            </w:tcBorders>
            <w:shd w:val="clear" w:color="auto" w:fill="auto"/>
            <w:vAlign w:val="center"/>
            <w:hideMark/>
          </w:tcPr>
          <w:p w:rsidR="00132B25" w:rsidRPr="00152267" w:rsidRDefault="00132B25" w:rsidP="00A03AA2">
            <w:pPr>
              <w:rPr>
                <w:rFonts w:cs="Arial"/>
              </w:rPr>
            </w:pPr>
          </w:p>
        </w:tc>
        <w:tc>
          <w:tcPr>
            <w:tcW w:w="2094" w:type="dxa"/>
            <w:tcBorders>
              <w:top w:val="nil"/>
              <w:left w:val="nil"/>
              <w:right w:val="nil"/>
            </w:tcBorders>
            <w:shd w:val="clear" w:color="auto" w:fill="auto"/>
            <w:vAlign w:val="center"/>
            <w:hideMark/>
          </w:tcPr>
          <w:p w:rsidR="00132B25" w:rsidRPr="00152267" w:rsidRDefault="00132B25" w:rsidP="00A03AA2">
            <w:pPr>
              <w:rPr>
                <w:rFonts w:cs="Arial"/>
              </w:rPr>
            </w:pPr>
          </w:p>
        </w:tc>
        <w:tc>
          <w:tcPr>
            <w:tcW w:w="2320" w:type="dxa"/>
            <w:tcBorders>
              <w:top w:val="nil"/>
              <w:left w:val="nil"/>
              <w:right w:val="nil"/>
            </w:tcBorders>
            <w:shd w:val="clear" w:color="auto" w:fill="auto"/>
            <w:vAlign w:val="center"/>
            <w:hideMark/>
          </w:tcPr>
          <w:p w:rsidR="00132B25" w:rsidRPr="00152267" w:rsidRDefault="00132B25" w:rsidP="00A03AA2">
            <w:pPr>
              <w:rPr>
                <w:rFonts w:cs="Arial"/>
              </w:rPr>
            </w:pPr>
          </w:p>
        </w:tc>
        <w:tc>
          <w:tcPr>
            <w:tcW w:w="1885" w:type="dxa"/>
            <w:tcBorders>
              <w:top w:val="nil"/>
              <w:left w:val="nil"/>
              <w:right w:val="nil"/>
            </w:tcBorders>
            <w:shd w:val="clear" w:color="auto" w:fill="auto"/>
            <w:vAlign w:val="center"/>
            <w:hideMark/>
          </w:tcPr>
          <w:p w:rsidR="00132B25" w:rsidRPr="00152267" w:rsidRDefault="00132B25" w:rsidP="00A03AA2">
            <w:pPr>
              <w:rPr>
                <w:rFonts w:cs="Arial"/>
              </w:rPr>
            </w:pPr>
          </w:p>
        </w:tc>
        <w:tc>
          <w:tcPr>
            <w:tcW w:w="1622" w:type="dxa"/>
            <w:tcBorders>
              <w:top w:val="nil"/>
              <w:left w:val="nil"/>
              <w:right w:val="nil"/>
            </w:tcBorders>
            <w:shd w:val="clear" w:color="auto" w:fill="auto"/>
            <w:vAlign w:val="center"/>
            <w:hideMark/>
          </w:tcPr>
          <w:p w:rsidR="00132B25" w:rsidRPr="00152267" w:rsidRDefault="00132B25" w:rsidP="00A03AA2">
            <w:pPr>
              <w:rPr>
                <w:rFonts w:cs="Arial"/>
              </w:rPr>
            </w:pPr>
          </w:p>
        </w:tc>
        <w:tc>
          <w:tcPr>
            <w:tcW w:w="2086" w:type="dxa"/>
            <w:tcBorders>
              <w:top w:val="nil"/>
              <w:left w:val="nil"/>
              <w:right w:val="nil"/>
            </w:tcBorders>
            <w:shd w:val="clear" w:color="auto" w:fill="auto"/>
            <w:vAlign w:val="center"/>
            <w:hideMark/>
          </w:tcPr>
          <w:p w:rsidR="00132B25" w:rsidRPr="00152267" w:rsidRDefault="00132B25" w:rsidP="00A03AA2">
            <w:pPr>
              <w:rPr>
                <w:i/>
              </w:rPr>
            </w:pPr>
          </w:p>
        </w:tc>
      </w:tr>
      <w:tr w:rsidR="00132B25" w:rsidRPr="00152267" w:rsidTr="009A48A3">
        <w:trPr>
          <w:trHeight w:val="258"/>
        </w:trPr>
        <w:tc>
          <w:tcPr>
            <w:tcW w:w="14313" w:type="dxa"/>
            <w:gridSpan w:val="8"/>
            <w:shd w:val="clear" w:color="auto" w:fill="auto"/>
            <w:vAlign w:val="center"/>
            <w:hideMark/>
          </w:tcPr>
          <w:p w:rsidR="00132B25" w:rsidRPr="009E5CE0" w:rsidRDefault="008C01D0" w:rsidP="00DF176A">
            <w:pPr>
              <w:spacing w:before="0"/>
              <w:rPr>
                <w:rFonts w:ascii="Times New Roman" w:hAnsi="Times New Roman"/>
                <w:b/>
                <w:bCs/>
                <w:sz w:val="24"/>
              </w:rPr>
            </w:pPr>
            <w:r w:rsidRPr="009E5CE0">
              <w:rPr>
                <w:rFonts w:ascii="Times New Roman" w:hAnsi="Times New Roman"/>
                <w:b/>
                <w:sz w:val="24"/>
              </w:rPr>
              <w:t xml:space="preserve">Справка об опыте работы </w:t>
            </w:r>
            <w:r w:rsidR="00DF176A">
              <w:rPr>
                <w:rFonts w:ascii="Times New Roman" w:hAnsi="Times New Roman"/>
                <w:b/>
                <w:sz w:val="24"/>
              </w:rPr>
              <w:t>за 2015-2017 г.г.</w:t>
            </w:r>
            <w:r w:rsidR="00132B25" w:rsidRPr="009E5CE0">
              <w:rPr>
                <w:rFonts w:ascii="Times New Roman" w:hAnsi="Times New Roman"/>
                <w:b/>
                <w:sz w:val="24"/>
              </w:rPr>
              <w:t>*</w:t>
            </w:r>
          </w:p>
        </w:tc>
      </w:tr>
      <w:tr w:rsidR="00132B25" w:rsidRPr="00152267" w:rsidTr="009A48A3">
        <w:trPr>
          <w:trHeight w:val="250"/>
        </w:trPr>
        <w:tc>
          <w:tcPr>
            <w:tcW w:w="14313" w:type="dxa"/>
            <w:gridSpan w:val="8"/>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Наименование Претендента: _________________________________</w:t>
            </w:r>
          </w:p>
        </w:tc>
      </w:tr>
      <w:tr w:rsidR="00132B25" w:rsidRPr="00152267" w:rsidTr="00A03AA2">
        <w:trPr>
          <w:trHeight w:val="997"/>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w:t>
            </w:r>
          </w:p>
        </w:tc>
        <w:tc>
          <w:tcPr>
            <w:tcW w:w="2014"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Форма собственности, наименование предприятия</w:t>
            </w:r>
          </w:p>
        </w:tc>
        <w:tc>
          <w:tcPr>
            <w:tcW w:w="1751"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Адрес предприятия</w:t>
            </w:r>
          </w:p>
        </w:tc>
        <w:tc>
          <w:tcPr>
            <w:tcW w:w="2094"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Контактное лицо, его должность, телефон</w:t>
            </w:r>
          </w:p>
        </w:tc>
        <w:tc>
          <w:tcPr>
            <w:tcW w:w="2320"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Предмет договора, краткое описание состава работ/услуг</w:t>
            </w:r>
          </w:p>
        </w:tc>
        <w:tc>
          <w:tcPr>
            <w:tcW w:w="1885"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Дата заключения договора, срок действия</w:t>
            </w:r>
          </w:p>
        </w:tc>
        <w:tc>
          <w:tcPr>
            <w:tcW w:w="1622"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Сумма договора, тыс. руб.</w:t>
            </w:r>
          </w:p>
        </w:tc>
        <w:tc>
          <w:tcPr>
            <w:tcW w:w="2086"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Сведения о рекламациях по перечисленным договорам</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1</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2</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9A48A3">
        <w:trPr>
          <w:trHeight w:val="241"/>
        </w:trPr>
        <w:tc>
          <w:tcPr>
            <w:tcW w:w="14313"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Итого за 201_ год</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1</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2</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3</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361"/>
        </w:trPr>
        <w:tc>
          <w:tcPr>
            <w:tcW w:w="10605"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Итого за 201_ год</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 </w:t>
            </w:r>
          </w:p>
        </w:tc>
      </w:tr>
      <w:tr w:rsidR="00132B25" w:rsidRPr="00152267" w:rsidTr="009A48A3">
        <w:trPr>
          <w:trHeight w:val="348"/>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1</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2</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361"/>
        </w:trPr>
        <w:tc>
          <w:tcPr>
            <w:tcW w:w="10605"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Итого за 201_ год</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 </w:t>
            </w:r>
          </w:p>
        </w:tc>
      </w:tr>
      <w:tr w:rsidR="00132B25" w:rsidRPr="00152267" w:rsidTr="00A03AA2">
        <w:trPr>
          <w:trHeight w:val="250"/>
        </w:trPr>
        <w:tc>
          <w:tcPr>
            <w:tcW w:w="4306" w:type="dxa"/>
            <w:gridSpan w:val="3"/>
            <w:tcBorders>
              <w:top w:val="nil"/>
              <w:left w:val="nil"/>
              <w:bottom w:val="nil"/>
              <w:right w:val="nil"/>
            </w:tcBorders>
            <w:shd w:val="clear" w:color="auto" w:fill="auto"/>
            <w:noWrap/>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Дата заполнения</w:t>
            </w:r>
          </w:p>
        </w:tc>
        <w:tc>
          <w:tcPr>
            <w:tcW w:w="2094"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2320"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885"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622"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2086"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r>
      <w:tr w:rsidR="00132B25" w:rsidRPr="00152267" w:rsidTr="00A03AA2">
        <w:trPr>
          <w:trHeight w:val="324"/>
        </w:trPr>
        <w:tc>
          <w:tcPr>
            <w:tcW w:w="6400" w:type="dxa"/>
            <w:gridSpan w:val="4"/>
            <w:tcBorders>
              <w:top w:val="nil"/>
              <w:left w:val="nil"/>
              <w:bottom w:val="nil"/>
              <w:right w:val="nil"/>
            </w:tcBorders>
            <w:shd w:val="clear" w:color="auto" w:fill="auto"/>
            <w:noWrap/>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"_______"_____________________201_г</w:t>
            </w:r>
          </w:p>
        </w:tc>
        <w:tc>
          <w:tcPr>
            <w:tcW w:w="2320"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885"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622"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2086"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r>
      <w:tr w:rsidR="00132B25" w:rsidRPr="00152267" w:rsidTr="00A03AA2">
        <w:trPr>
          <w:trHeight w:val="87"/>
        </w:trPr>
        <w:tc>
          <w:tcPr>
            <w:tcW w:w="541" w:type="dxa"/>
            <w:tcBorders>
              <w:top w:val="nil"/>
              <w:left w:val="nil"/>
              <w:bottom w:val="nil"/>
              <w:right w:val="nil"/>
            </w:tcBorders>
            <w:shd w:val="clear" w:color="auto" w:fill="auto"/>
            <w:noWrap/>
            <w:vAlign w:val="center"/>
            <w:hideMark/>
          </w:tcPr>
          <w:p w:rsidR="00132B25" w:rsidRPr="00152267" w:rsidRDefault="00132B25" w:rsidP="00C40788">
            <w:pPr>
              <w:spacing w:before="0"/>
              <w:rPr>
                <w:rFonts w:ascii="Times New Roman" w:hAnsi="Times New Roman"/>
                <w:sz w:val="24"/>
              </w:rPr>
            </w:pPr>
          </w:p>
        </w:tc>
        <w:tc>
          <w:tcPr>
            <w:tcW w:w="2014" w:type="dxa"/>
            <w:tcBorders>
              <w:top w:val="nil"/>
              <w:left w:val="nil"/>
              <w:bottom w:val="nil"/>
              <w:right w:val="nil"/>
            </w:tcBorders>
            <w:shd w:val="clear" w:color="auto" w:fill="auto"/>
            <w:noWrap/>
            <w:vAlign w:val="center"/>
            <w:hideMark/>
          </w:tcPr>
          <w:p w:rsidR="00132B25" w:rsidRPr="00152267" w:rsidRDefault="00132B25" w:rsidP="00C40788">
            <w:pPr>
              <w:spacing w:before="0"/>
              <w:rPr>
                <w:rFonts w:ascii="Times New Roman" w:hAnsi="Times New Roman"/>
                <w:sz w:val="24"/>
              </w:rPr>
            </w:pPr>
          </w:p>
        </w:tc>
        <w:tc>
          <w:tcPr>
            <w:tcW w:w="1751" w:type="dxa"/>
            <w:tcBorders>
              <w:top w:val="nil"/>
              <w:left w:val="nil"/>
              <w:bottom w:val="nil"/>
              <w:right w:val="nil"/>
            </w:tcBorders>
            <w:shd w:val="clear" w:color="auto" w:fill="auto"/>
            <w:noWrap/>
            <w:vAlign w:val="center"/>
            <w:hideMark/>
          </w:tcPr>
          <w:p w:rsidR="00132B25" w:rsidRPr="00152267" w:rsidRDefault="00132B25" w:rsidP="00C40788">
            <w:pPr>
              <w:spacing w:before="0"/>
              <w:rPr>
                <w:rFonts w:ascii="Times New Roman" w:hAnsi="Times New Roman"/>
                <w:sz w:val="24"/>
              </w:rPr>
            </w:pPr>
          </w:p>
        </w:tc>
        <w:tc>
          <w:tcPr>
            <w:tcW w:w="2094"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2320"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885"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622"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2086"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r>
      <w:tr w:rsidR="00132B25" w:rsidRPr="00152267" w:rsidTr="00A03AA2">
        <w:trPr>
          <w:trHeight w:val="228"/>
        </w:trPr>
        <w:tc>
          <w:tcPr>
            <w:tcW w:w="8720" w:type="dxa"/>
            <w:gridSpan w:val="5"/>
            <w:tcBorders>
              <w:top w:val="nil"/>
              <w:left w:val="nil"/>
              <w:bottom w:val="nil"/>
              <w:right w:val="nil"/>
            </w:tcBorders>
            <w:shd w:val="clear" w:color="auto" w:fill="auto"/>
            <w:noWrap/>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Руководитель ________________________          /Фамилия И.О./</w:t>
            </w:r>
          </w:p>
        </w:tc>
        <w:tc>
          <w:tcPr>
            <w:tcW w:w="1885"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622"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2086"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r>
    </w:tbl>
    <w:p w:rsidR="009A48A3" w:rsidRDefault="00132B25" w:rsidP="00C40788">
      <w:pPr>
        <w:spacing w:before="0"/>
        <w:rPr>
          <w:rFonts w:ascii="Times New Roman" w:hAnsi="Times New Roman"/>
          <w:sz w:val="18"/>
          <w:szCs w:val="18"/>
        </w:rPr>
      </w:pPr>
      <w:r w:rsidRPr="00152267">
        <w:rPr>
          <w:rFonts w:ascii="Times New Roman" w:hAnsi="Times New Roman"/>
          <w:sz w:val="24"/>
        </w:rPr>
        <w:t>М.П</w:t>
      </w:r>
      <w:r w:rsidRPr="009A48A3">
        <w:rPr>
          <w:rFonts w:ascii="Times New Roman" w:hAnsi="Times New Roman"/>
          <w:sz w:val="18"/>
          <w:szCs w:val="18"/>
        </w:rPr>
        <w:t>.</w:t>
      </w:r>
    </w:p>
    <w:p w:rsidR="00132B25" w:rsidRPr="009A48A3" w:rsidRDefault="00132B25" w:rsidP="00C40788">
      <w:pPr>
        <w:spacing w:before="0"/>
        <w:rPr>
          <w:rFonts w:ascii="Times New Roman" w:hAnsi="Times New Roman"/>
          <w:sz w:val="18"/>
          <w:szCs w:val="18"/>
        </w:rPr>
      </w:pPr>
      <w:r w:rsidRPr="009A48A3">
        <w:rPr>
          <w:rFonts w:ascii="Times New Roman" w:hAnsi="Times New Roman"/>
          <w:sz w:val="18"/>
          <w:szCs w:val="18"/>
        </w:rPr>
        <w:t>* В данной форме приводятся сведения об опыте выполнения договоров, аналогичных по объему, срокам, составу и прочим характеристикам тем, которые указаны в техническом задании.</w:t>
      </w:r>
    </w:p>
    <w:p w:rsidR="00132B25" w:rsidRPr="00152267" w:rsidRDefault="00132B25" w:rsidP="00132B25">
      <w:pPr>
        <w:jc w:val="both"/>
        <w:sectPr w:rsidR="00132B25" w:rsidRPr="00152267" w:rsidSect="00A03AA2">
          <w:footerReference w:type="default" r:id="rId8"/>
          <w:pgSz w:w="16840" w:h="11907" w:orient="landscape" w:code="9"/>
          <w:pgMar w:top="1134" w:right="851" w:bottom="851" w:left="1276" w:header="680" w:footer="340" w:gutter="0"/>
          <w:cols w:space="60"/>
          <w:noEndnote/>
          <w:docGrid w:linePitch="326"/>
        </w:sectPr>
      </w:pPr>
    </w:p>
    <w:p w:rsidR="00132B25" w:rsidRPr="00152267" w:rsidRDefault="00132B25" w:rsidP="00132B25">
      <w:pPr>
        <w:spacing w:line="360" w:lineRule="auto"/>
        <w:jc w:val="right"/>
        <w:rPr>
          <w:rFonts w:ascii="Times New Roman" w:hAnsi="Times New Roman"/>
          <w:b/>
          <w:sz w:val="24"/>
        </w:rPr>
      </w:pPr>
      <w:r w:rsidRPr="00152267">
        <w:rPr>
          <w:rFonts w:ascii="Times New Roman" w:hAnsi="Times New Roman"/>
          <w:b/>
          <w:sz w:val="24"/>
        </w:rPr>
        <w:t xml:space="preserve">Форма </w:t>
      </w:r>
      <w:r w:rsidR="009A48A3">
        <w:rPr>
          <w:rFonts w:ascii="Times New Roman" w:hAnsi="Times New Roman"/>
          <w:b/>
          <w:sz w:val="24"/>
        </w:rPr>
        <w:t>8</w:t>
      </w:r>
    </w:p>
    <w:tbl>
      <w:tblPr>
        <w:tblW w:w="15028" w:type="dxa"/>
        <w:tblInd w:w="108" w:type="dxa"/>
        <w:tblLook w:val="04A0" w:firstRow="1" w:lastRow="0" w:firstColumn="1" w:lastColumn="0" w:noHBand="0" w:noVBand="1"/>
      </w:tblPr>
      <w:tblGrid>
        <w:gridCol w:w="564"/>
        <w:gridCol w:w="130"/>
        <w:gridCol w:w="2228"/>
        <w:gridCol w:w="731"/>
        <w:gridCol w:w="1901"/>
        <w:gridCol w:w="1405"/>
        <w:gridCol w:w="732"/>
        <w:gridCol w:w="1651"/>
        <w:gridCol w:w="252"/>
        <w:gridCol w:w="2307"/>
        <w:gridCol w:w="3127"/>
      </w:tblGrid>
      <w:tr w:rsidR="00132B25" w:rsidRPr="00152267" w:rsidTr="00A03AA2">
        <w:trPr>
          <w:trHeight w:val="254"/>
        </w:trPr>
        <w:tc>
          <w:tcPr>
            <w:tcW w:w="15028" w:type="dxa"/>
            <w:gridSpan w:val="11"/>
            <w:tcBorders>
              <w:top w:val="nil"/>
              <w:left w:val="nil"/>
              <w:bottom w:val="nil"/>
              <w:right w:val="nil"/>
            </w:tcBorders>
            <w:shd w:val="clear" w:color="auto" w:fill="auto"/>
            <w:noWrap/>
            <w:vAlign w:val="bottom"/>
            <w:hideMark/>
          </w:tcPr>
          <w:p w:rsidR="00132B25" w:rsidRPr="00152267" w:rsidRDefault="00132B25" w:rsidP="00A03AA2">
            <w:pPr>
              <w:keepNext/>
              <w:keepLines/>
              <w:widowControl w:val="0"/>
              <w:outlineLvl w:val="3"/>
              <w:rPr>
                <w:rFonts w:ascii="Times New Roman" w:hAnsi="Times New Roman"/>
                <w:b/>
                <w:bCs/>
                <w:iCs/>
                <w:sz w:val="24"/>
              </w:rPr>
            </w:pPr>
            <w:r w:rsidRPr="00152267">
              <w:rPr>
                <w:rFonts w:ascii="Times New Roman" w:hAnsi="Times New Roman"/>
                <w:b/>
                <w:bCs/>
                <w:iCs/>
                <w:sz w:val="24"/>
              </w:rPr>
              <w:t>Справка о кадровых ресурсах *</w:t>
            </w:r>
          </w:p>
        </w:tc>
      </w:tr>
      <w:tr w:rsidR="00132B25" w:rsidRPr="00152267" w:rsidTr="00A03AA2">
        <w:trPr>
          <w:trHeight w:val="493"/>
        </w:trPr>
        <w:tc>
          <w:tcPr>
            <w:tcW w:w="15028" w:type="dxa"/>
            <w:gridSpan w:val="11"/>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Наименование Претендента: _________________________________</w:t>
            </w:r>
          </w:p>
        </w:tc>
      </w:tr>
      <w:tr w:rsidR="00132B25" w:rsidRPr="00152267" w:rsidTr="00A03AA2">
        <w:trPr>
          <w:trHeight w:val="299"/>
        </w:trPr>
        <w:tc>
          <w:tcPr>
            <w:tcW w:w="564" w:type="dxa"/>
            <w:tcBorders>
              <w:top w:val="nil"/>
              <w:left w:val="nil"/>
              <w:bottom w:val="nil"/>
              <w:right w:val="nil"/>
            </w:tcBorders>
            <w:shd w:val="clear" w:color="auto" w:fill="auto"/>
            <w:noWrap/>
            <w:vAlign w:val="bottom"/>
            <w:hideMark/>
          </w:tcPr>
          <w:p w:rsidR="00132B25" w:rsidRPr="00152267" w:rsidRDefault="00132B25" w:rsidP="00A03AA2">
            <w:pPr>
              <w:widowControl w:val="0"/>
              <w:jc w:val="both"/>
              <w:rPr>
                <w:rFonts w:ascii="Times New Roman" w:hAnsi="Times New Roman"/>
                <w:sz w:val="24"/>
              </w:rPr>
            </w:pPr>
          </w:p>
        </w:tc>
        <w:tc>
          <w:tcPr>
            <w:tcW w:w="2358"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632"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137"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trHeight w:val="1673"/>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w:t>
            </w:r>
          </w:p>
        </w:tc>
        <w:tc>
          <w:tcPr>
            <w:tcW w:w="2358"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Фамилия, имя, отчество специалиста</w:t>
            </w:r>
          </w:p>
        </w:tc>
        <w:tc>
          <w:tcPr>
            <w:tcW w:w="2632"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xml:space="preserve">Образование, ученая степень </w:t>
            </w:r>
          </w:p>
        </w:tc>
        <w:tc>
          <w:tcPr>
            <w:tcW w:w="2137"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Учебное заведение, год окончания, полученная специальность</w:t>
            </w:r>
          </w:p>
        </w:tc>
        <w:tc>
          <w:tcPr>
            <w:tcW w:w="1651"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Должность</w:t>
            </w:r>
          </w:p>
        </w:tc>
        <w:tc>
          <w:tcPr>
            <w:tcW w:w="2559"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Стаж работы в данной или аналогичной должности, лет</w:t>
            </w:r>
          </w:p>
        </w:tc>
        <w:tc>
          <w:tcPr>
            <w:tcW w:w="3127"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Наличие необходимых сертификатов, лицензий, наличие удостоверений по соответствующим допускам</w:t>
            </w:r>
          </w:p>
        </w:tc>
      </w:tr>
      <w:tr w:rsidR="00132B25" w:rsidRPr="00152267" w:rsidTr="00A03AA2">
        <w:trPr>
          <w:trHeight w:val="389"/>
        </w:trPr>
        <w:tc>
          <w:tcPr>
            <w:tcW w:w="15028"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Руководящее звено (руководитель и его заместители, главный бухгалтер, главный экономист, главный юрист)</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1</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2</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612"/>
        </w:trPr>
        <w:tc>
          <w:tcPr>
            <w:tcW w:w="15028"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xml:space="preserve">Специалисты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1</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2</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15028"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Прочий персонал, привлекаемый для оказания услуг/выполнении работ (в том числе экспедиторы, водители, грузчики, охранники и т.д.)</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1</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2</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5F4ED2">
        <w:trPr>
          <w:trHeight w:val="299"/>
        </w:trPr>
        <w:tc>
          <w:tcPr>
            <w:tcW w:w="564" w:type="dxa"/>
            <w:tcBorders>
              <w:top w:val="nil"/>
              <w:left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w:t>
            </w:r>
          </w:p>
        </w:tc>
        <w:tc>
          <w:tcPr>
            <w:tcW w:w="2358" w:type="dxa"/>
            <w:gridSpan w:val="2"/>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5F4ED2">
        <w:trPr>
          <w:trHeight w:val="690"/>
        </w:trPr>
        <w:tc>
          <w:tcPr>
            <w:tcW w:w="564" w:type="dxa"/>
            <w:tcBorders>
              <w:bottom w:val="single" w:sz="4" w:space="0" w:color="auto"/>
            </w:tcBorders>
            <w:shd w:val="clear" w:color="auto" w:fill="auto"/>
            <w:noWrap/>
            <w:vAlign w:val="bottom"/>
            <w:hideMark/>
          </w:tcPr>
          <w:p w:rsidR="00132B25" w:rsidRPr="00152267" w:rsidRDefault="00132B25" w:rsidP="00A03AA2">
            <w:pPr>
              <w:widowControl w:val="0"/>
              <w:jc w:val="both"/>
              <w:rPr>
                <w:rFonts w:ascii="Times New Roman" w:hAnsi="Times New Roman"/>
                <w:sz w:val="24"/>
              </w:rPr>
            </w:pPr>
          </w:p>
        </w:tc>
        <w:tc>
          <w:tcPr>
            <w:tcW w:w="2358" w:type="dxa"/>
            <w:gridSpan w:val="2"/>
            <w:tcBorders>
              <w:bottom w:val="single" w:sz="4" w:space="0" w:color="auto"/>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632" w:type="dxa"/>
            <w:gridSpan w:val="2"/>
            <w:tcBorders>
              <w:bottom w:val="single" w:sz="4" w:space="0" w:color="auto"/>
            </w:tcBorders>
            <w:shd w:val="clear" w:color="auto" w:fill="auto"/>
            <w:noWrap/>
            <w:vAlign w:val="bottom"/>
            <w:hideMark/>
          </w:tcPr>
          <w:p w:rsidR="00132B25" w:rsidRPr="00152267" w:rsidRDefault="00132B25" w:rsidP="00A03AA2">
            <w:pPr>
              <w:widowControl w:val="0"/>
              <w:rPr>
                <w:rFonts w:ascii="Times New Roman" w:hAnsi="Times New Roman"/>
                <w:sz w:val="24"/>
              </w:rPr>
            </w:pPr>
          </w:p>
          <w:p w:rsidR="00132B25" w:rsidRDefault="00132B25" w:rsidP="00A03AA2">
            <w:pPr>
              <w:widowControl w:val="0"/>
              <w:rPr>
                <w:rFonts w:ascii="Times New Roman" w:hAnsi="Times New Roman"/>
                <w:sz w:val="24"/>
              </w:rPr>
            </w:pPr>
          </w:p>
          <w:p w:rsidR="005F4ED2" w:rsidRDefault="005F4ED2" w:rsidP="00A03AA2">
            <w:pPr>
              <w:widowControl w:val="0"/>
              <w:rPr>
                <w:rFonts w:ascii="Times New Roman" w:hAnsi="Times New Roman"/>
                <w:sz w:val="24"/>
              </w:rPr>
            </w:pPr>
          </w:p>
          <w:p w:rsidR="005F4ED2" w:rsidRPr="00152267" w:rsidRDefault="005F4ED2" w:rsidP="00A03AA2">
            <w:pPr>
              <w:widowControl w:val="0"/>
              <w:rPr>
                <w:rFonts w:ascii="Times New Roman" w:hAnsi="Times New Roman"/>
                <w:sz w:val="24"/>
              </w:rPr>
            </w:pPr>
          </w:p>
        </w:tc>
        <w:tc>
          <w:tcPr>
            <w:tcW w:w="2137" w:type="dxa"/>
            <w:gridSpan w:val="2"/>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5F4ED2">
        <w:trPr>
          <w:trHeight w:val="597"/>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358"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Группа специалистов</w:t>
            </w:r>
          </w:p>
        </w:tc>
        <w:tc>
          <w:tcPr>
            <w:tcW w:w="2632"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Штатная численность, чел.</w:t>
            </w:r>
          </w:p>
        </w:tc>
        <w:tc>
          <w:tcPr>
            <w:tcW w:w="2137" w:type="dxa"/>
            <w:gridSpan w:val="2"/>
            <w:tcBorders>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tcBorders>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tcBorders>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tcBorders>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9A48A3">
        <w:trPr>
          <w:trHeight w:val="597"/>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1</w:t>
            </w:r>
          </w:p>
        </w:tc>
        <w:tc>
          <w:tcPr>
            <w:tcW w:w="2358"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Руководящий персонал</w:t>
            </w:r>
          </w:p>
        </w:tc>
        <w:tc>
          <w:tcPr>
            <w:tcW w:w="2632"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trHeight w:val="897"/>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2</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Инженерно-технический персонал</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trHeight w:val="897"/>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3</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Рабочие и вспомогательный персонал</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gridAfter w:val="2"/>
          <w:wAfter w:w="5434" w:type="dxa"/>
          <w:trHeight w:val="301"/>
        </w:trPr>
        <w:tc>
          <w:tcPr>
            <w:tcW w:w="694"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jc w:val="both"/>
              <w:rPr>
                <w:rFonts w:ascii="Times New Roman" w:hAnsi="Times New Roman"/>
                <w:sz w:val="24"/>
              </w:rPr>
            </w:pPr>
          </w:p>
        </w:tc>
        <w:tc>
          <w:tcPr>
            <w:tcW w:w="2959"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306"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635" w:type="dxa"/>
            <w:gridSpan w:val="3"/>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gridAfter w:val="2"/>
          <w:wAfter w:w="5434" w:type="dxa"/>
          <w:trHeight w:val="301"/>
        </w:trPr>
        <w:tc>
          <w:tcPr>
            <w:tcW w:w="6959" w:type="dxa"/>
            <w:gridSpan w:val="6"/>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Дата заполнения</w:t>
            </w:r>
          </w:p>
        </w:tc>
        <w:tc>
          <w:tcPr>
            <w:tcW w:w="2635" w:type="dxa"/>
            <w:gridSpan w:val="3"/>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gridAfter w:val="2"/>
          <w:wAfter w:w="5434" w:type="dxa"/>
          <w:trHeight w:val="87"/>
        </w:trPr>
        <w:tc>
          <w:tcPr>
            <w:tcW w:w="6959" w:type="dxa"/>
            <w:gridSpan w:val="6"/>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"_______"_____________________201_г</w:t>
            </w:r>
          </w:p>
        </w:tc>
        <w:tc>
          <w:tcPr>
            <w:tcW w:w="2635" w:type="dxa"/>
            <w:gridSpan w:val="3"/>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gridAfter w:val="2"/>
          <w:wAfter w:w="5434" w:type="dxa"/>
          <w:trHeight w:val="301"/>
        </w:trPr>
        <w:tc>
          <w:tcPr>
            <w:tcW w:w="694" w:type="dxa"/>
            <w:gridSpan w:val="2"/>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p>
        </w:tc>
        <w:tc>
          <w:tcPr>
            <w:tcW w:w="2959" w:type="dxa"/>
            <w:gridSpan w:val="2"/>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p>
        </w:tc>
        <w:tc>
          <w:tcPr>
            <w:tcW w:w="3306" w:type="dxa"/>
            <w:gridSpan w:val="2"/>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p>
        </w:tc>
        <w:tc>
          <w:tcPr>
            <w:tcW w:w="2635" w:type="dxa"/>
            <w:gridSpan w:val="3"/>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gridAfter w:val="2"/>
          <w:wAfter w:w="5434" w:type="dxa"/>
          <w:trHeight w:val="87"/>
        </w:trPr>
        <w:tc>
          <w:tcPr>
            <w:tcW w:w="9594" w:type="dxa"/>
            <w:gridSpan w:val="9"/>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Руководитель ________________________          /Фамилия И.О./</w:t>
            </w:r>
          </w:p>
        </w:tc>
      </w:tr>
    </w:tbl>
    <w:p w:rsidR="00132B25" w:rsidRPr="00152267" w:rsidRDefault="00132B25" w:rsidP="00132B25">
      <w:pPr>
        <w:jc w:val="center"/>
        <w:rPr>
          <w:rFonts w:ascii="Times New Roman" w:hAnsi="Times New Roman"/>
          <w:sz w:val="24"/>
        </w:rPr>
      </w:pPr>
    </w:p>
    <w:p w:rsidR="00132B25" w:rsidRPr="00152267" w:rsidRDefault="00132B25" w:rsidP="00132B25">
      <w:pPr>
        <w:rPr>
          <w:rFonts w:ascii="Times New Roman" w:hAnsi="Times New Roman"/>
          <w:sz w:val="24"/>
        </w:rPr>
      </w:pPr>
      <w:r w:rsidRPr="00152267">
        <w:rPr>
          <w:rFonts w:ascii="Times New Roman" w:hAnsi="Times New Roman"/>
          <w:sz w:val="24"/>
        </w:rPr>
        <w:t>М.П.</w:t>
      </w:r>
    </w:p>
    <w:p w:rsidR="00132B25" w:rsidRPr="00152267" w:rsidRDefault="00132B25" w:rsidP="00132B25">
      <w:pPr>
        <w:rPr>
          <w:rFonts w:ascii="Times New Roman" w:hAnsi="Times New Roman"/>
          <w:sz w:val="24"/>
        </w:rPr>
      </w:pPr>
    </w:p>
    <w:p w:rsidR="00E90053" w:rsidRDefault="00132B25" w:rsidP="00C40788">
      <w:pPr>
        <w:rPr>
          <w:rFonts w:ascii="Times New Roman" w:hAnsi="Times New Roman"/>
          <w:sz w:val="24"/>
        </w:rPr>
      </w:pPr>
      <w:r w:rsidRPr="00152267">
        <w:rPr>
          <w:rFonts w:ascii="Times New Roman" w:hAnsi="Times New Roman"/>
          <w:sz w:val="24"/>
        </w:rPr>
        <w:t>* В данной форме приводятся сведения о работниках, которые будут привлечены к исполнению договора</w:t>
      </w:r>
    </w:p>
    <w:p w:rsidR="00E90053" w:rsidRDefault="00E90053" w:rsidP="00C40788">
      <w:pPr>
        <w:rPr>
          <w:rFonts w:ascii="Times New Roman" w:hAnsi="Times New Roman"/>
          <w:sz w:val="24"/>
        </w:rPr>
      </w:pPr>
    </w:p>
    <w:p w:rsidR="00662126" w:rsidRDefault="00662126">
      <w:pPr>
        <w:spacing w:before="0" w:line="276" w:lineRule="auto"/>
        <w:jc w:val="center"/>
        <w:rPr>
          <w:rFonts w:ascii="Times New Roman" w:hAnsi="Times New Roman"/>
          <w:b/>
          <w:sz w:val="24"/>
        </w:rPr>
      </w:pPr>
      <w:r>
        <w:rPr>
          <w:rFonts w:ascii="Times New Roman" w:hAnsi="Times New Roman"/>
          <w:b/>
          <w:sz w:val="24"/>
        </w:rPr>
        <w:br w:type="page"/>
      </w:r>
    </w:p>
    <w:p w:rsidR="00761C86" w:rsidRPr="00152267" w:rsidRDefault="00761C86" w:rsidP="00761C86">
      <w:pPr>
        <w:jc w:val="right"/>
        <w:rPr>
          <w:rFonts w:ascii="Times New Roman" w:hAnsi="Times New Roman"/>
          <w:b/>
          <w:sz w:val="24"/>
        </w:rPr>
      </w:pPr>
      <w:r w:rsidRPr="00152267">
        <w:rPr>
          <w:rFonts w:ascii="Times New Roman" w:hAnsi="Times New Roman"/>
          <w:b/>
          <w:sz w:val="24"/>
        </w:rPr>
        <w:t xml:space="preserve">Форма </w:t>
      </w:r>
      <w:r>
        <w:rPr>
          <w:rFonts w:ascii="Times New Roman" w:hAnsi="Times New Roman"/>
          <w:b/>
          <w:sz w:val="24"/>
        </w:rPr>
        <w:t>9</w:t>
      </w:r>
    </w:p>
    <w:tbl>
      <w:tblPr>
        <w:tblW w:w="14500" w:type="dxa"/>
        <w:tblInd w:w="331" w:type="dxa"/>
        <w:tblLook w:val="04A0" w:firstRow="1" w:lastRow="0" w:firstColumn="1" w:lastColumn="0" w:noHBand="0" w:noVBand="1"/>
      </w:tblPr>
      <w:tblGrid>
        <w:gridCol w:w="490"/>
        <w:gridCol w:w="1833"/>
        <w:gridCol w:w="2223"/>
        <w:gridCol w:w="2122"/>
        <w:gridCol w:w="2057"/>
        <w:gridCol w:w="2485"/>
        <w:gridCol w:w="1367"/>
        <w:gridCol w:w="1923"/>
      </w:tblGrid>
      <w:tr w:rsidR="00761C86" w:rsidRPr="00152267" w:rsidTr="0061023D">
        <w:trPr>
          <w:trHeight w:val="262"/>
        </w:trPr>
        <w:tc>
          <w:tcPr>
            <w:tcW w:w="490"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sz w:val="24"/>
              </w:rPr>
            </w:pPr>
          </w:p>
        </w:tc>
        <w:tc>
          <w:tcPr>
            <w:tcW w:w="1833"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sz w:val="24"/>
              </w:rPr>
            </w:pPr>
          </w:p>
        </w:tc>
        <w:tc>
          <w:tcPr>
            <w:tcW w:w="2223"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sz w:val="24"/>
              </w:rPr>
            </w:pPr>
          </w:p>
        </w:tc>
        <w:tc>
          <w:tcPr>
            <w:tcW w:w="2122"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sz w:val="24"/>
              </w:rPr>
            </w:pPr>
          </w:p>
        </w:tc>
        <w:tc>
          <w:tcPr>
            <w:tcW w:w="2057"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sz w:val="24"/>
              </w:rPr>
            </w:pPr>
          </w:p>
        </w:tc>
        <w:tc>
          <w:tcPr>
            <w:tcW w:w="2485"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i/>
                <w:sz w:val="24"/>
              </w:rPr>
            </w:pPr>
          </w:p>
        </w:tc>
        <w:tc>
          <w:tcPr>
            <w:tcW w:w="1923" w:type="dxa"/>
            <w:tcBorders>
              <w:top w:val="nil"/>
              <w:left w:val="nil"/>
              <w:bottom w:val="nil"/>
              <w:right w:val="nil"/>
            </w:tcBorders>
            <w:shd w:val="clear" w:color="auto" w:fill="auto"/>
            <w:noWrap/>
            <w:vAlign w:val="bottom"/>
          </w:tcPr>
          <w:p w:rsidR="00761C86" w:rsidRPr="00152267" w:rsidRDefault="00761C86" w:rsidP="0061023D">
            <w:pPr>
              <w:ind w:right="-23"/>
              <w:rPr>
                <w:rFonts w:ascii="Times New Roman" w:hAnsi="Times New Roman"/>
                <w:i/>
                <w:sz w:val="24"/>
              </w:rPr>
            </w:pPr>
          </w:p>
        </w:tc>
      </w:tr>
      <w:tr w:rsidR="00761C86" w:rsidRPr="00152267" w:rsidTr="0061023D">
        <w:trPr>
          <w:trHeight w:val="87"/>
        </w:trPr>
        <w:tc>
          <w:tcPr>
            <w:tcW w:w="14500" w:type="dxa"/>
            <w:gridSpan w:val="8"/>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b/>
                <w:bCs/>
                <w:sz w:val="24"/>
              </w:rPr>
            </w:pPr>
            <w:r w:rsidRPr="00152267">
              <w:rPr>
                <w:rFonts w:ascii="Times New Roman" w:hAnsi="Times New Roman"/>
                <w:b/>
                <w:bCs/>
                <w:sz w:val="24"/>
              </w:rPr>
              <w:t>Справка о наличии производственных мощностей *</w:t>
            </w:r>
          </w:p>
        </w:tc>
      </w:tr>
      <w:tr w:rsidR="00761C86" w:rsidRPr="00152267" w:rsidTr="0061023D">
        <w:trPr>
          <w:trHeight w:val="87"/>
        </w:trPr>
        <w:tc>
          <w:tcPr>
            <w:tcW w:w="14500" w:type="dxa"/>
            <w:gridSpan w:val="8"/>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r w:rsidR="00761C86" w:rsidRPr="00152267" w:rsidTr="0061023D">
        <w:trPr>
          <w:trHeight w:val="87"/>
        </w:trPr>
        <w:tc>
          <w:tcPr>
            <w:tcW w:w="14500" w:type="dxa"/>
            <w:gridSpan w:val="8"/>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r w:rsidRPr="00152267">
              <w:rPr>
                <w:rFonts w:ascii="Times New Roman" w:hAnsi="Times New Roman"/>
                <w:sz w:val="24"/>
              </w:rPr>
              <w:t>Наименование Претендента: _________________________________</w:t>
            </w:r>
          </w:p>
        </w:tc>
      </w:tr>
      <w:tr w:rsidR="00761C86" w:rsidRPr="00152267" w:rsidTr="0061023D">
        <w:trPr>
          <w:trHeight w:val="262"/>
        </w:trPr>
        <w:tc>
          <w:tcPr>
            <w:tcW w:w="490" w:type="dxa"/>
            <w:tcBorders>
              <w:top w:val="nil"/>
              <w:left w:val="nil"/>
              <w:bottom w:val="nil"/>
              <w:right w:val="nil"/>
            </w:tcBorders>
            <w:shd w:val="clear" w:color="auto" w:fill="auto"/>
            <w:noWrap/>
            <w:vAlign w:val="bottom"/>
            <w:hideMark/>
          </w:tcPr>
          <w:p w:rsidR="00761C86" w:rsidRPr="00152267" w:rsidRDefault="00761C86" w:rsidP="0061023D">
            <w:pPr>
              <w:jc w:val="both"/>
              <w:rPr>
                <w:rFonts w:ascii="Times New Roman" w:hAnsi="Times New Roman"/>
                <w:sz w:val="24"/>
              </w:rPr>
            </w:pPr>
          </w:p>
        </w:tc>
        <w:tc>
          <w:tcPr>
            <w:tcW w:w="183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2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122"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05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485"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r w:rsidR="00761C86" w:rsidRPr="00152267" w:rsidTr="0061023D">
        <w:trPr>
          <w:trHeight w:val="1493"/>
        </w:trPr>
        <w:tc>
          <w:tcPr>
            <w:tcW w:w="4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w:t>
            </w:r>
          </w:p>
        </w:tc>
        <w:tc>
          <w:tcPr>
            <w:tcW w:w="1833"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Наименование</w:t>
            </w:r>
          </w:p>
        </w:tc>
        <w:tc>
          <w:tcPr>
            <w:tcW w:w="2223"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Местонахождение</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Право собственности или иное право (хозяйственного ведения, оперативного управления)</w:t>
            </w:r>
          </w:p>
        </w:tc>
        <w:tc>
          <w:tcPr>
            <w:tcW w:w="2057"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Предназначение (с точки зрения выполнения Договора)</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Краткая характеристика (модель, мощность, год выпуска, дата капремонта, дата обследования и т.д.)</w:t>
            </w:r>
          </w:p>
        </w:tc>
        <w:tc>
          <w:tcPr>
            <w:tcW w:w="1367"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Состояние</w:t>
            </w:r>
          </w:p>
        </w:tc>
        <w:tc>
          <w:tcPr>
            <w:tcW w:w="1923"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Примечания</w:t>
            </w:r>
          </w:p>
        </w:tc>
      </w:tr>
      <w:tr w:rsidR="00761C86" w:rsidRPr="00152267" w:rsidTr="0061023D">
        <w:trPr>
          <w:trHeight w:val="328"/>
        </w:trPr>
        <w:tc>
          <w:tcPr>
            <w:tcW w:w="490" w:type="dxa"/>
            <w:tcBorders>
              <w:top w:val="nil"/>
              <w:left w:val="single" w:sz="4" w:space="0" w:color="auto"/>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1</w:t>
            </w:r>
          </w:p>
        </w:tc>
        <w:tc>
          <w:tcPr>
            <w:tcW w:w="183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2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122"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05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485"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36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9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r>
      <w:tr w:rsidR="00761C86" w:rsidRPr="00152267" w:rsidTr="0061023D">
        <w:trPr>
          <w:trHeight w:val="301"/>
        </w:trPr>
        <w:tc>
          <w:tcPr>
            <w:tcW w:w="490" w:type="dxa"/>
            <w:tcBorders>
              <w:top w:val="nil"/>
              <w:left w:val="single" w:sz="4" w:space="0" w:color="auto"/>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2</w:t>
            </w:r>
          </w:p>
        </w:tc>
        <w:tc>
          <w:tcPr>
            <w:tcW w:w="183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2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122"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05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485"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36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9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r>
      <w:tr w:rsidR="00761C86" w:rsidRPr="00152267" w:rsidTr="0061023D">
        <w:trPr>
          <w:trHeight w:val="340"/>
        </w:trPr>
        <w:tc>
          <w:tcPr>
            <w:tcW w:w="490" w:type="dxa"/>
            <w:tcBorders>
              <w:top w:val="nil"/>
              <w:left w:val="single" w:sz="4" w:space="0" w:color="auto"/>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3</w:t>
            </w:r>
          </w:p>
        </w:tc>
        <w:tc>
          <w:tcPr>
            <w:tcW w:w="183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2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122"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05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485"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36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9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r>
      <w:tr w:rsidR="00761C86" w:rsidRPr="00152267" w:rsidTr="0061023D">
        <w:trPr>
          <w:trHeight w:val="340"/>
        </w:trPr>
        <w:tc>
          <w:tcPr>
            <w:tcW w:w="490" w:type="dxa"/>
            <w:tcBorders>
              <w:top w:val="nil"/>
              <w:left w:val="single" w:sz="4" w:space="0" w:color="auto"/>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w:t>
            </w:r>
          </w:p>
        </w:tc>
        <w:tc>
          <w:tcPr>
            <w:tcW w:w="183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2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122"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05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485"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36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9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r>
      <w:tr w:rsidR="00761C86" w:rsidRPr="00152267" w:rsidTr="0061023D">
        <w:trPr>
          <w:trHeight w:val="262"/>
        </w:trPr>
        <w:tc>
          <w:tcPr>
            <w:tcW w:w="490" w:type="dxa"/>
            <w:tcBorders>
              <w:top w:val="nil"/>
              <w:left w:val="nil"/>
              <w:bottom w:val="nil"/>
              <w:right w:val="nil"/>
            </w:tcBorders>
            <w:shd w:val="clear" w:color="auto" w:fill="auto"/>
            <w:noWrap/>
            <w:vAlign w:val="bottom"/>
            <w:hideMark/>
          </w:tcPr>
          <w:p w:rsidR="00761C86" w:rsidRPr="00152267" w:rsidRDefault="00761C86" w:rsidP="0061023D">
            <w:pPr>
              <w:jc w:val="both"/>
              <w:rPr>
                <w:rFonts w:ascii="Times New Roman" w:hAnsi="Times New Roman"/>
                <w:sz w:val="24"/>
              </w:rPr>
            </w:pPr>
          </w:p>
        </w:tc>
        <w:tc>
          <w:tcPr>
            <w:tcW w:w="183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2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122"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05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485"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r w:rsidR="00761C86" w:rsidRPr="00152267" w:rsidTr="0061023D">
        <w:trPr>
          <w:trHeight w:val="262"/>
        </w:trPr>
        <w:tc>
          <w:tcPr>
            <w:tcW w:w="4546" w:type="dxa"/>
            <w:gridSpan w:val="3"/>
            <w:tcBorders>
              <w:top w:val="nil"/>
              <w:left w:val="nil"/>
              <w:bottom w:val="nil"/>
              <w:right w:val="nil"/>
            </w:tcBorders>
            <w:shd w:val="clear" w:color="auto" w:fill="auto"/>
            <w:noWrap/>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Дата заполнения</w:t>
            </w:r>
          </w:p>
        </w:tc>
        <w:tc>
          <w:tcPr>
            <w:tcW w:w="2122"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05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485"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r w:rsidR="00761C86" w:rsidRPr="00152267" w:rsidTr="0061023D">
        <w:trPr>
          <w:trHeight w:val="340"/>
        </w:trPr>
        <w:tc>
          <w:tcPr>
            <w:tcW w:w="6668" w:type="dxa"/>
            <w:gridSpan w:val="4"/>
            <w:tcBorders>
              <w:top w:val="nil"/>
              <w:left w:val="nil"/>
              <w:bottom w:val="nil"/>
              <w:right w:val="nil"/>
            </w:tcBorders>
            <w:shd w:val="clear" w:color="auto" w:fill="auto"/>
            <w:noWrap/>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"_______"_____________________201_г</w:t>
            </w:r>
          </w:p>
        </w:tc>
        <w:tc>
          <w:tcPr>
            <w:tcW w:w="205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485"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r w:rsidR="00761C86" w:rsidRPr="00152267" w:rsidTr="0061023D">
        <w:trPr>
          <w:trHeight w:val="262"/>
        </w:trPr>
        <w:tc>
          <w:tcPr>
            <w:tcW w:w="490" w:type="dxa"/>
            <w:tcBorders>
              <w:top w:val="nil"/>
              <w:left w:val="nil"/>
              <w:bottom w:val="nil"/>
              <w:right w:val="nil"/>
            </w:tcBorders>
            <w:shd w:val="clear" w:color="auto" w:fill="auto"/>
            <w:noWrap/>
            <w:vAlign w:val="center"/>
            <w:hideMark/>
          </w:tcPr>
          <w:p w:rsidR="00761C86" w:rsidRPr="00152267" w:rsidRDefault="00761C86" w:rsidP="0061023D">
            <w:pPr>
              <w:rPr>
                <w:rFonts w:ascii="Times New Roman" w:hAnsi="Times New Roman"/>
                <w:sz w:val="24"/>
              </w:rPr>
            </w:pPr>
          </w:p>
        </w:tc>
        <w:tc>
          <w:tcPr>
            <w:tcW w:w="1833" w:type="dxa"/>
            <w:tcBorders>
              <w:top w:val="nil"/>
              <w:left w:val="nil"/>
              <w:bottom w:val="nil"/>
              <w:right w:val="nil"/>
            </w:tcBorders>
            <w:shd w:val="clear" w:color="auto" w:fill="auto"/>
            <w:noWrap/>
            <w:vAlign w:val="center"/>
            <w:hideMark/>
          </w:tcPr>
          <w:p w:rsidR="00761C86" w:rsidRPr="00152267" w:rsidRDefault="00761C86" w:rsidP="0061023D">
            <w:pPr>
              <w:rPr>
                <w:rFonts w:ascii="Times New Roman" w:hAnsi="Times New Roman"/>
                <w:sz w:val="24"/>
              </w:rPr>
            </w:pPr>
          </w:p>
        </w:tc>
        <w:tc>
          <w:tcPr>
            <w:tcW w:w="2223" w:type="dxa"/>
            <w:tcBorders>
              <w:top w:val="nil"/>
              <w:left w:val="nil"/>
              <w:bottom w:val="nil"/>
              <w:right w:val="nil"/>
            </w:tcBorders>
            <w:shd w:val="clear" w:color="auto" w:fill="auto"/>
            <w:noWrap/>
            <w:vAlign w:val="center"/>
            <w:hideMark/>
          </w:tcPr>
          <w:p w:rsidR="00761C86" w:rsidRPr="00152267" w:rsidRDefault="00761C86" w:rsidP="0061023D">
            <w:pPr>
              <w:rPr>
                <w:rFonts w:ascii="Times New Roman" w:hAnsi="Times New Roman"/>
                <w:sz w:val="24"/>
              </w:rPr>
            </w:pPr>
          </w:p>
        </w:tc>
        <w:tc>
          <w:tcPr>
            <w:tcW w:w="2122"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05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485"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r w:rsidR="00761C86" w:rsidRPr="00152267" w:rsidTr="0061023D">
        <w:trPr>
          <w:trHeight w:val="498"/>
        </w:trPr>
        <w:tc>
          <w:tcPr>
            <w:tcW w:w="8725" w:type="dxa"/>
            <w:gridSpan w:val="5"/>
            <w:tcBorders>
              <w:top w:val="nil"/>
              <w:left w:val="nil"/>
              <w:bottom w:val="nil"/>
              <w:right w:val="nil"/>
            </w:tcBorders>
            <w:shd w:val="clear" w:color="auto" w:fill="auto"/>
            <w:noWrap/>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Руководитель ________________________          /Фамилия И.О./</w:t>
            </w:r>
          </w:p>
          <w:p w:rsidR="00761C86" w:rsidRPr="00152267" w:rsidRDefault="00761C86" w:rsidP="0061023D">
            <w:pPr>
              <w:rPr>
                <w:rFonts w:ascii="Times New Roman" w:hAnsi="Times New Roman"/>
                <w:sz w:val="24"/>
              </w:rPr>
            </w:pPr>
            <w:r w:rsidRPr="00152267">
              <w:rPr>
                <w:rFonts w:ascii="Times New Roman" w:hAnsi="Times New Roman"/>
                <w:sz w:val="24"/>
              </w:rPr>
              <w:t>М.П.</w:t>
            </w:r>
          </w:p>
        </w:tc>
        <w:tc>
          <w:tcPr>
            <w:tcW w:w="2485"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bl>
    <w:p w:rsidR="00761C86" w:rsidRPr="00152267" w:rsidRDefault="00761C86" w:rsidP="00761C86">
      <w:pPr>
        <w:jc w:val="right"/>
        <w:rPr>
          <w:rFonts w:ascii="Times New Roman" w:hAnsi="Times New Roman"/>
          <w:sz w:val="24"/>
        </w:rPr>
      </w:pPr>
    </w:p>
    <w:p w:rsidR="00DC375A" w:rsidRDefault="00761C86" w:rsidP="003C36D0">
      <w:pPr>
        <w:rPr>
          <w:rFonts w:ascii="Times New Roman" w:hAnsi="Times New Roman"/>
          <w:sz w:val="24"/>
        </w:rPr>
      </w:pPr>
      <w:r w:rsidRPr="00152267">
        <w:rPr>
          <w:rFonts w:ascii="Times New Roman" w:hAnsi="Times New Roman"/>
          <w:sz w:val="24"/>
        </w:rPr>
        <w:t>*  В данной форме перечисляются материально-технические ресурсы, которые будут использованы при выполнении договора</w:t>
      </w:r>
    </w:p>
    <w:p w:rsidR="0004256E" w:rsidRPr="0004256E" w:rsidRDefault="0004256E" w:rsidP="0004256E">
      <w:pPr>
        <w:pStyle w:val="af2"/>
        <w:jc w:val="right"/>
        <w:rPr>
          <w:sz w:val="24"/>
          <w:szCs w:val="24"/>
          <w:lang w:eastAsia="x-none"/>
        </w:rPr>
      </w:pPr>
      <w:r w:rsidRPr="0004256E">
        <w:rPr>
          <w:sz w:val="24"/>
          <w:szCs w:val="24"/>
          <w:lang w:eastAsia="x-none"/>
        </w:rPr>
        <w:t>Форма 12</w:t>
      </w:r>
    </w:p>
    <w:tbl>
      <w:tblPr>
        <w:tblW w:w="15460" w:type="dxa"/>
        <w:tblInd w:w="93" w:type="dxa"/>
        <w:tblLook w:val="04A0" w:firstRow="1" w:lastRow="0" w:firstColumn="1" w:lastColumn="0" w:noHBand="0" w:noVBand="1"/>
      </w:tblPr>
      <w:tblGrid>
        <w:gridCol w:w="520"/>
        <w:gridCol w:w="5600"/>
        <w:gridCol w:w="1840"/>
        <w:gridCol w:w="1700"/>
        <w:gridCol w:w="1760"/>
        <w:gridCol w:w="4040"/>
      </w:tblGrid>
      <w:tr w:rsidR="0004256E" w:rsidRPr="008212CE" w:rsidTr="008C67A8">
        <w:trPr>
          <w:trHeight w:val="735"/>
        </w:trPr>
        <w:tc>
          <w:tcPr>
            <w:tcW w:w="15460" w:type="dxa"/>
            <w:gridSpan w:val="6"/>
            <w:tcBorders>
              <w:top w:val="nil"/>
              <w:left w:val="nil"/>
              <w:bottom w:val="nil"/>
              <w:right w:val="nil"/>
            </w:tcBorders>
            <w:shd w:val="clear" w:color="auto" w:fill="auto"/>
            <w:vAlign w:val="center"/>
            <w:hideMark/>
          </w:tcPr>
          <w:p w:rsidR="0004256E" w:rsidRPr="008212CE" w:rsidRDefault="0004256E" w:rsidP="008C67A8">
            <w:pPr>
              <w:rPr>
                <w:b/>
                <w:bCs/>
                <w:color w:val="000000"/>
              </w:rPr>
            </w:pPr>
            <w:r w:rsidRPr="008212CE">
              <w:rPr>
                <w:b/>
                <w:bCs/>
                <w:color w:val="000000"/>
                <w:szCs w:val="22"/>
              </w:rPr>
              <w:t xml:space="preserve">"Методика оценки Регламента определения стоимости </w:t>
            </w:r>
            <w:r>
              <w:rPr>
                <w:b/>
                <w:bCs/>
                <w:color w:val="000000"/>
                <w:szCs w:val="22"/>
              </w:rPr>
              <w:t>работ</w:t>
            </w:r>
            <w:r w:rsidRPr="008212CE">
              <w:rPr>
                <w:b/>
                <w:bCs/>
                <w:color w:val="000000"/>
                <w:szCs w:val="22"/>
              </w:rPr>
              <w:t>"</w:t>
            </w:r>
            <w:r w:rsidRPr="008212CE">
              <w:rPr>
                <w:b/>
                <w:bCs/>
                <w:color w:val="000000"/>
                <w:szCs w:val="22"/>
              </w:rPr>
              <w:br/>
              <w:t>(на стадии выбора контрагента при проведении закупочных процедур)</w:t>
            </w:r>
          </w:p>
        </w:tc>
      </w:tr>
      <w:tr w:rsidR="0004256E" w:rsidRPr="008212CE" w:rsidTr="008C67A8">
        <w:trPr>
          <w:trHeight w:val="525"/>
        </w:trPr>
        <w:tc>
          <w:tcPr>
            <w:tcW w:w="520" w:type="dxa"/>
            <w:tcBorders>
              <w:top w:val="nil"/>
              <w:left w:val="nil"/>
              <w:bottom w:val="nil"/>
              <w:right w:val="nil"/>
            </w:tcBorders>
            <w:shd w:val="clear" w:color="auto" w:fill="auto"/>
            <w:vAlign w:val="center"/>
            <w:hideMark/>
          </w:tcPr>
          <w:p w:rsidR="0004256E" w:rsidRPr="008212CE" w:rsidRDefault="0004256E" w:rsidP="008C67A8">
            <w:pPr>
              <w:rPr>
                <w:b/>
                <w:bCs/>
                <w:color w:val="000000"/>
              </w:rPr>
            </w:pPr>
          </w:p>
        </w:tc>
        <w:tc>
          <w:tcPr>
            <w:tcW w:w="14940" w:type="dxa"/>
            <w:gridSpan w:val="5"/>
            <w:tcBorders>
              <w:top w:val="nil"/>
              <w:left w:val="nil"/>
              <w:bottom w:val="single" w:sz="8" w:space="0" w:color="auto"/>
              <w:right w:val="nil"/>
            </w:tcBorders>
            <w:shd w:val="clear" w:color="auto" w:fill="auto"/>
            <w:vAlign w:val="center"/>
            <w:hideMark/>
          </w:tcPr>
          <w:p w:rsidR="0004256E" w:rsidRPr="008212CE" w:rsidRDefault="0004256E" w:rsidP="00B50481">
            <w:pPr>
              <w:rPr>
                <w:b/>
                <w:bCs/>
                <w:sz w:val="18"/>
                <w:szCs w:val="18"/>
              </w:rPr>
            </w:pPr>
            <w:r w:rsidRPr="008212CE">
              <w:rPr>
                <w:b/>
                <w:bCs/>
                <w:sz w:val="18"/>
                <w:szCs w:val="18"/>
              </w:rPr>
              <w:t xml:space="preserve">Работы по </w:t>
            </w:r>
            <w:r w:rsidR="00B50481" w:rsidRPr="00B50481">
              <w:rPr>
                <w:b/>
                <w:bCs/>
                <w:sz w:val="18"/>
                <w:szCs w:val="18"/>
              </w:rPr>
              <w:t>косметическому ремонту помещений операторных объектов капитального ремонта в 2018 г.</w:t>
            </w:r>
          </w:p>
        </w:tc>
      </w:tr>
      <w:tr w:rsidR="0004256E" w:rsidRPr="008212CE" w:rsidTr="00700FF0">
        <w:trPr>
          <w:trHeight w:val="276"/>
        </w:trPr>
        <w:tc>
          <w:tcPr>
            <w:tcW w:w="520" w:type="dxa"/>
            <w:vMerge w:val="restart"/>
            <w:tcBorders>
              <w:top w:val="single" w:sz="8" w:space="0" w:color="auto"/>
              <w:left w:val="single" w:sz="8" w:space="0" w:color="auto"/>
              <w:bottom w:val="single" w:sz="8" w:space="0" w:color="000000"/>
              <w:right w:val="single" w:sz="4" w:space="0" w:color="auto"/>
            </w:tcBorders>
            <w:shd w:val="clear" w:color="000000" w:fill="FFFF00"/>
            <w:vAlign w:val="center"/>
            <w:hideMark/>
          </w:tcPr>
          <w:p w:rsidR="0004256E" w:rsidRPr="008212CE" w:rsidRDefault="0004256E" w:rsidP="008C67A8">
            <w:pPr>
              <w:rPr>
                <w:color w:val="000000"/>
              </w:rPr>
            </w:pPr>
            <w:r w:rsidRPr="008212CE">
              <w:rPr>
                <w:color w:val="000000"/>
                <w:szCs w:val="22"/>
              </w:rPr>
              <w:t>№ пп.</w:t>
            </w:r>
          </w:p>
        </w:tc>
        <w:tc>
          <w:tcPr>
            <w:tcW w:w="5600" w:type="dxa"/>
            <w:vMerge w:val="restart"/>
            <w:tcBorders>
              <w:top w:val="nil"/>
              <w:left w:val="single" w:sz="4" w:space="0" w:color="auto"/>
              <w:bottom w:val="single" w:sz="8" w:space="0" w:color="000000"/>
              <w:right w:val="nil"/>
            </w:tcBorders>
            <w:shd w:val="clear" w:color="000000" w:fill="FFFF00"/>
            <w:vAlign w:val="center"/>
            <w:hideMark/>
          </w:tcPr>
          <w:p w:rsidR="0004256E" w:rsidRPr="008212CE" w:rsidRDefault="0004256E" w:rsidP="008C67A8">
            <w:pPr>
              <w:rPr>
                <w:color w:val="000000"/>
              </w:rPr>
            </w:pPr>
            <w:r w:rsidRPr="008212CE">
              <w:rPr>
                <w:color w:val="000000"/>
                <w:szCs w:val="22"/>
              </w:rPr>
              <w:t>Наименование затрат</w:t>
            </w:r>
          </w:p>
        </w:tc>
        <w:tc>
          <w:tcPr>
            <w:tcW w:w="3540" w:type="dxa"/>
            <w:gridSpan w:val="2"/>
            <w:tcBorders>
              <w:top w:val="single" w:sz="8" w:space="0" w:color="auto"/>
              <w:left w:val="single" w:sz="8" w:space="0" w:color="auto"/>
              <w:bottom w:val="single" w:sz="4" w:space="0" w:color="auto"/>
              <w:right w:val="single" w:sz="8" w:space="0" w:color="000000"/>
            </w:tcBorders>
            <w:shd w:val="clear" w:color="000000" w:fill="FFFF00"/>
            <w:vAlign w:val="center"/>
            <w:hideMark/>
          </w:tcPr>
          <w:p w:rsidR="0004256E" w:rsidRPr="008212CE" w:rsidRDefault="0004256E" w:rsidP="008C67A8">
            <w:pPr>
              <w:rPr>
                <w:color w:val="000000"/>
              </w:rPr>
            </w:pPr>
            <w:r w:rsidRPr="008212CE">
              <w:rPr>
                <w:color w:val="000000"/>
                <w:szCs w:val="22"/>
              </w:rPr>
              <w:t>Плановые затраты</w:t>
            </w:r>
          </w:p>
        </w:tc>
        <w:tc>
          <w:tcPr>
            <w:tcW w:w="5800" w:type="dxa"/>
            <w:gridSpan w:val="2"/>
            <w:tcBorders>
              <w:top w:val="single" w:sz="8" w:space="0" w:color="auto"/>
              <w:left w:val="nil"/>
              <w:bottom w:val="single" w:sz="4" w:space="0" w:color="auto"/>
              <w:right w:val="single" w:sz="8" w:space="0" w:color="000000"/>
            </w:tcBorders>
            <w:shd w:val="clear" w:color="000000" w:fill="FFFF00"/>
            <w:vAlign w:val="center"/>
            <w:hideMark/>
          </w:tcPr>
          <w:p w:rsidR="0004256E" w:rsidRPr="008212CE" w:rsidRDefault="0004256E" w:rsidP="008C67A8">
            <w:r w:rsidRPr="008212CE">
              <w:rPr>
                <w:szCs w:val="22"/>
              </w:rPr>
              <w:t>Предложение претендента (оферта)</w:t>
            </w:r>
          </w:p>
        </w:tc>
      </w:tr>
      <w:tr w:rsidR="0004256E" w:rsidRPr="008212CE" w:rsidTr="00700FF0">
        <w:trPr>
          <w:trHeight w:val="876"/>
        </w:trPr>
        <w:tc>
          <w:tcPr>
            <w:tcW w:w="520" w:type="dxa"/>
            <w:vMerge/>
            <w:tcBorders>
              <w:top w:val="single" w:sz="8" w:space="0" w:color="auto"/>
              <w:left w:val="single" w:sz="8" w:space="0" w:color="auto"/>
              <w:bottom w:val="single" w:sz="8" w:space="0" w:color="000000"/>
              <w:right w:val="single" w:sz="4" w:space="0" w:color="auto"/>
            </w:tcBorders>
            <w:vAlign w:val="center"/>
            <w:hideMark/>
          </w:tcPr>
          <w:p w:rsidR="0004256E" w:rsidRPr="008212CE" w:rsidRDefault="0004256E" w:rsidP="008C67A8">
            <w:pPr>
              <w:rPr>
                <w:color w:val="000000"/>
              </w:rPr>
            </w:pPr>
          </w:p>
        </w:tc>
        <w:tc>
          <w:tcPr>
            <w:tcW w:w="5600" w:type="dxa"/>
            <w:vMerge/>
            <w:tcBorders>
              <w:top w:val="nil"/>
              <w:left w:val="single" w:sz="4" w:space="0" w:color="auto"/>
              <w:bottom w:val="single" w:sz="8" w:space="0" w:color="000000"/>
              <w:right w:val="nil"/>
            </w:tcBorders>
            <w:vAlign w:val="center"/>
            <w:hideMark/>
          </w:tcPr>
          <w:p w:rsidR="0004256E" w:rsidRPr="008212CE" w:rsidRDefault="0004256E" w:rsidP="008C67A8">
            <w:pPr>
              <w:rPr>
                <w:color w:val="000000"/>
              </w:rPr>
            </w:pPr>
          </w:p>
        </w:tc>
        <w:tc>
          <w:tcPr>
            <w:tcW w:w="1840" w:type="dxa"/>
            <w:tcBorders>
              <w:top w:val="nil"/>
              <w:left w:val="single" w:sz="8" w:space="0" w:color="auto"/>
              <w:bottom w:val="single" w:sz="8" w:space="0" w:color="auto"/>
              <w:right w:val="single" w:sz="4" w:space="0" w:color="auto"/>
            </w:tcBorders>
            <w:shd w:val="clear" w:color="000000" w:fill="FFFF00"/>
            <w:vAlign w:val="center"/>
            <w:hideMark/>
          </w:tcPr>
          <w:p w:rsidR="0004256E" w:rsidRPr="008212CE" w:rsidRDefault="0004256E" w:rsidP="008C67A8">
            <w:pPr>
              <w:rPr>
                <w:color w:val="000000"/>
              </w:rPr>
            </w:pPr>
            <w:r w:rsidRPr="008212CE">
              <w:rPr>
                <w:color w:val="000000"/>
                <w:szCs w:val="22"/>
              </w:rPr>
              <w:t>сумма, руб</w:t>
            </w:r>
          </w:p>
        </w:tc>
        <w:tc>
          <w:tcPr>
            <w:tcW w:w="1700" w:type="dxa"/>
            <w:tcBorders>
              <w:top w:val="nil"/>
              <w:left w:val="nil"/>
              <w:bottom w:val="single" w:sz="8" w:space="0" w:color="auto"/>
              <w:right w:val="single" w:sz="8" w:space="0" w:color="auto"/>
            </w:tcBorders>
            <w:shd w:val="clear" w:color="000000" w:fill="FFFF00"/>
            <w:vAlign w:val="center"/>
            <w:hideMark/>
          </w:tcPr>
          <w:p w:rsidR="0004256E" w:rsidRPr="008212CE" w:rsidRDefault="0004256E" w:rsidP="008C67A8">
            <w:pPr>
              <w:rPr>
                <w:color w:val="000000"/>
              </w:rPr>
            </w:pPr>
            <w:r w:rsidRPr="008212CE">
              <w:rPr>
                <w:color w:val="000000"/>
                <w:szCs w:val="22"/>
              </w:rPr>
              <w:t>удельный вес от ст-ти работ по опциону</w:t>
            </w:r>
          </w:p>
        </w:tc>
        <w:tc>
          <w:tcPr>
            <w:tcW w:w="1760" w:type="dxa"/>
            <w:tcBorders>
              <w:top w:val="nil"/>
              <w:left w:val="nil"/>
              <w:bottom w:val="single" w:sz="8" w:space="0" w:color="auto"/>
              <w:right w:val="single" w:sz="4" w:space="0" w:color="auto"/>
            </w:tcBorders>
            <w:shd w:val="clear" w:color="000000" w:fill="FFFF00"/>
            <w:vAlign w:val="center"/>
            <w:hideMark/>
          </w:tcPr>
          <w:p w:rsidR="0004256E" w:rsidRPr="008212CE" w:rsidRDefault="0004256E" w:rsidP="008C67A8">
            <w:r w:rsidRPr="008212CE">
              <w:rPr>
                <w:szCs w:val="22"/>
              </w:rPr>
              <w:t>размер затрат (по Регламенту на доп.работы)</w:t>
            </w:r>
          </w:p>
        </w:tc>
        <w:tc>
          <w:tcPr>
            <w:tcW w:w="4040" w:type="dxa"/>
            <w:tcBorders>
              <w:top w:val="nil"/>
              <w:left w:val="nil"/>
              <w:bottom w:val="single" w:sz="8" w:space="0" w:color="auto"/>
              <w:right w:val="single" w:sz="8" w:space="0" w:color="auto"/>
            </w:tcBorders>
            <w:shd w:val="clear" w:color="000000" w:fill="FFFF00"/>
            <w:vAlign w:val="center"/>
            <w:hideMark/>
          </w:tcPr>
          <w:p w:rsidR="0004256E" w:rsidRPr="008212CE" w:rsidRDefault="0004256E" w:rsidP="008C67A8">
            <w:r w:rsidRPr="008212CE">
              <w:rPr>
                <w:szCs w:val="22"/>
              </w:rPr>
              <w:t>сумма, руб.</w:t>
            </w:r>
          </w:p>
        </w:tc>
      </w:tr>
      <w:tr w:rsidR="0004256E" w:rsidRPr="008212CE" w:rsidTr="008C67A8">
        <w:trPr>
          <w:trHeight w:val="765"/>
        </w:trPr>
        <w:tc>
          <w:tcPr>
            <w:tcW w:w="520" w:type="dxa"/>
            <w:tcBorders>
              <w:top w:val="nil"/>
              <w:left w:val="single" w:sz="8" w:space="0" w:color="auto"/>
              <w:bottom w:val="single" w:sz="8" w:space="0" w:color="auto"/>
              <w:right w:val="single" w:sz="4" w:space="0" w:color="auto"/>
            </w:tcBorders>
            <w:shd w:val="clear" w:color="000000" w:fill="EAF1DD"/>
            <w:vAlign w:val="center"/>
            <w:hideMark/>
          </w:tcPr>
          <w:p w:rsidR="0004256E" w:rsidRPr="008212CE" w:rsidRDefault="0004256E" w:rsidP="008C67A8">
            <w:r w:rsidRPr="008212CE">
              <w:rPr>
                <w:szCs w:val="22"/>
              </w:rPr>
              <w:t>1</w:t>
            </w:r>
          </w:p>
        </w:tc>
        <w:tc>
          <w:tcPr>
            <w:tcW w:w="5600" w:type="dxa"/>
            <w:tcBorders>
              <w:top w:val="nil"/>
              <w:left w:val="nil"/>
              <w:bottom w:val="single" w:sz="8" w:space="0" w:color="auto"/>
              <w:right w:val="nil"/>
            </w:tcBorders>
            <w:shd w:val="clear" w:color="000000" w:fill="EAF1DD"/>
            <w:vAlign w:val="center"/>
            <w:hideMark/>
          </w:tcPr>
          <w:p w:rsidR="0004256E" w:rsidRPr="008212CE" w:rsidRDefault="0004256E" w:rsidP="008C67A8">
            <w:r w:rsidRPr="008212CE">
              <w:rPr>
                <w:szCs w:val="22"/>
              </w:rPr>
              <w:t>Ориентировочная стоимость дополнительных работ по оценке Заказчика, не вошедших в объем закупки (опцион)</w:t>
            </w:r>
          </w:p>
        </w:tc>
        <w:tc>
          <w:tcPr>
            <w:tcW w:w="1840" w:type="dxa"/>
            <w:tcBorders>
              <w:top w:val="nil"/>
              <w:left w:val="single" w:sz="8" w:space="0" w:color="auto"/>
              <w:bottom w:val="single" w:sz="8" w:space="0" w:color="auto"/>
              <w:right w:val="single" w:sz="4" w:space="0" w:color="auto"/>
            </w:tcBorders>
            <w:shd w:val="clear" w:color="000000" w:fill="EAF1DD"/>
            <w:vAlign w:val="center"/>
            <w:hideMark/>
          </w:tcPr>
          <w:p w:rsidR="0004256E" w:rsidRPr="008212CE" w:rsidRDefault="0004256E" w:rsidP="008C67A8">
            <w:r w:rsidRPr="008212CE">
              <w:rPr>
                <w:szCs w:val="22"/>
              </w:rPr>
              <w:t>ДР</w:t>
            </w:r>
          </w:p>
        </w:tc>
        <w:tc>
          <w:tcPr>
            <w:tcW w:w="1700" w:type="dxa"/>
            <w:tcBorders>
              <w:top w:val="nil"/>
              <w:left w:val="nil"/>
              <w:bottom w:val="single" w:sz="8" w:space="0" w:color="auto"/>
              <w:right w:val="single" w:sz="8" w:space="0" w:color="auto"/>
            </w:tcBorders>
            <w:shd w:val="clear" w:color="000000" w:fill="EAF1DD"/>
            <w:vAlign w:val="center"/>
            <w:hideMark/>
          </w:tcPr>
          <w:p w:rsidR="0004256E" w:rsidRPr="008212CE" w:rsidRDefault="0004256E" w:rsidP="008C67A8">
            <w:r w:rsidRPr="008212CE">
              <w:rPr>
                <w:szCs w:val="22"/>
              </w:rPr>
              <w:t> </w:t>
            </w:r>
          </w:p>
        </w:tc>
        <w:tc>
          <w:tcPr>
            <w:tcW w:w="1760" w:type="dxa"/>
            <w:tcBorders>
              <w:top w:val="nil"/>
              <w:left w:val="nil"/>
              <w:bottom w:val="single" w:sz="8" w:space="0" w:color="auto"/>
              <w:right w:val="single" w:sz="4" w:space="0" w:color="auto"/>
            </w:tcBorders>
            <w:shd w:val="clear" w:color="000000" w:fill="EAF1DD"/>
            <w:vAlign w:val="center"/>
            <w:hideMark/>
          </w:tcPr>
          <w:p w:rsidR="0004256E" w:rsidRPr="008212CE" w:rsidRDefault="0004256E" w:rsidP="008C67A8">
            <w:r w:rsidRPr="008212CE">
              <w:rPr>
                <w:szCs w:val="22"/>
              </w:rPr>
              <w:t xml:space="preserve"> - </w:t>
            </w:r>
          </w:p>
        </w:tc>
        <w:tc>
          <w:tcPr>
            <w:tcW w:w="4040" w:type="dxa"/>
            <w:tcBorders>
              <w:top w:val="nil"/>
              <w:left w:val="nil"/>
              <w:bottom w:val="single" w:sz="8" w:space="0" w:color="auto"/>
              <w:right w:val="single" w:sz="8" w:space="0" w:color="auto"/>
            </w:tcBorders>
            <w:shd w:val="clear" w:color="000000" w:fill="EAF1DD"/>
            <w:vAlign w:val="center"/>
            <w:hideMark/>
          </w:tcPr>
          <w:p w:rsidR="0004256E" w:rsidRPr="008212CE" w:rsidRDefault="0004256E" w:rsidP="008C67A8">
            <w:r w:rsidRPr="008212CE">
              <w:rPr>
                <w:szCs w:val="22"/>
              </w:rPr>
              <w:t xml:space="preserve"> - </w:t>
            </w:r>
          </w:p>
        </w:tc>
      </w:tr>
      <w:tr w:rsidR="0004256E" w:rsidRPr="008212CE" w:rsidTr="008C67A8">
        <w:trPr>
          <w:trHeight w:val="315"/>
        </w:trPr>
        <w:tc>
          <w:tcPr>
            <w:tcW w:w="520" w:type="dxa"/>
            <w:tcBorders>
              <w:top w:val="nil"/>
              <w:left w:val="single" w:sz="8" w:space="0" w:color="auto"/>
              <w:bottom w:val="single" w:sz="8" w:space="0" w:color="auto"/>
              <w:right w:val="single" w:sz="4" w:space="0" w:color="auto"/>
            </w:tcBorders>
            <w:shd w:val="clear" w:color="000000" w:fill="FFC000"/>
            <w:vAlign w:val="center"/>
            <w:hideMark/>
          </w:tcPr>
          <w:p w:rsidR="0004256E" w:rsidRPr="008212CE" w:rsidRDefault="0004256E" w:rsidP="008C67A8">
            <w:pPr>
              <w:rPr>
                <w:color w:val="000000"/>
              </w:rPr>
            </w:pPr>
            <w:r w:rsidRPr="008212CE">
              <w:rPr>
                <w:color w:val="000000"/>
                <w:szCs w:val="22"/>
              </w:rPr>
              <w:t> </w:t>
            </w:r>
          </w:p>
        </w:tc>
        <w:tc>
          <w:tcPr>
            <w:tcW w:w="5600" w:type="dxa"/>
            <w:tcBorders>
              <w:top w:val="nil"/>
              <w:left w:val="nil"/>
              <w:bottom w:val="single" w:sz="8" w:space="0" w:color="auto"/>
              <w:right w:val="nil"/>
            </w:tcBorders>
            <w:shd w:val="clear" w:color="000000" w:fill="FFC000"/>
            <w:vAlign w:val="center"/>
            <w:hideMark/>
          </w:tcPr>
          <w:p w:rsidR="0004256E" w:rsidRPr="008212CE" w:rsidRDefault="0004256E" w:rsidP="008C67A8">
            <w:pPr>
              <w:rPr>
                <w:b/>
                <w:bCs/>
                <w:color w:val="000000"/>
              </w:rPr>
            </w:pPr>
            <w:r w:rsidRPr="008212CE">
              <w:rPr>
                <w:b/>
                <w:bCs/>
                <w:color w:val="000000"/>
                <w:szCs w:val="22"/>
              </w:rPr>
              <w:t>Регламент определения стоимости СМР</w:t>
            </w:r>
          </w:p>
        </w:tc>
        <w:tc>
          <w:tcPr>
            <w:tcW w:w="1840" w:type="dxa"/>
            <w:tcBorders>
              <w:top w:val="nil"/>
              <w:left w:val="single" w:sz="8" w:space="0" w:color="auto"/>
              <w:bottom w:val="single" w:sz="8" w:space="0" w:color="auto"/>
              <w:right w:val="single" w:sz="4" w:space="0" w:color="auto"/>
            </w:tcBorders>
            <w:shd w:val="clear" w:color="000000" w:fill="FFC000"/>
            <w:vAlign w:val="center"/>
            <w:hideMark/>
          </w:tcPr>
          <w:p w:rsidR="0004256E" w:rsidRPr="008212CE" w:rsidRDefault="0004256E" w:rsidP="008C67A8">
            <w:pPr>
              <w:rPr>
                <w:color w:val="000000"/>
              </w:rPr>
            </w:pPr>
            <w:r w:rsidRPr="008212CE">
              <w:rPr>
                <w:color w:val="000000"/>
                <w:szCs w:val="22"/>
              </w:rPr>
              <w:t> </w:t>
            </w:r>
          </w:p>
        </w:tc>
        <w:tc>
          <w:tcPr>
            <w:tcW w:w="1700" w:type="dxa"/>
            <w:tcBorders>
              <w:top w:val="nil"/>
              <w:left w:val="nil"/>
              <w:bottom w:val="single" w:sz="8" w:space="0" w:color="auto"/>
              <w:right w:val="single" w:sz="8" w:space="0" w:color="auto"/>
            </w:tcBorders>
            <w:shd w:val="clear" w:color="000000" w:fill="FFC000"/>
            <w:vAlign w:val="center"/>
            <w:hideMark/>
          </w:tcPr>
          <w:p w:rsidR="0004256E" w:rsidRPr="008212CE" w:rsidRDefault="0004256E" w:rsidP="008C67A8">
            <w:pPr>
              <w:rPr>
                <w:color w:val="000000"/>
              </w:rPr>
            </w:pPr>
            <w:r w:rsidRPr="008212CE">
              <w:rPr>
                <w:color w:val="000000"/>
                <w:szCs w:val="22"/>
              </w:rPr>
              <w:t> </w:t>
            </w:r>
          </w:p>
        </w:tc>
        <w:tc>
          <w:tcPr>
            <w:tcW w:w="1760" w:type="dxa"/>
            <w:tcBorders>
              <w:top w:val="nil"/>
              <w:left w:val="nil"/>
              <w:bottom w:val="single" w:sz="8" w:space="0" w:color="auto"/>
              <w:right w:val="single" w:sz="4" w:space="0" w:color="auto"/>
            </w:tcBorders>
            <w:shd w:val="clear" w:color="000000" w:fill="FFC000"/>
            <w:vAlign w:val="center"/>
            <w:hideMark/>
          </w:tcPr>
          <w:p w:rsidR="0004256E" w:rsidRPr="008212CE" w:rsidRDefault="0004256E" w:rsidP="008C67A8">
            <w:r w:rsidRPr="008212CE">
              <w:rPr>
                <w:szCs w:val="22"/>
              </w:rPr>
              <w:t> </w:t>
            </w:r>
          </w:p>
        </w:tc>
        <w:tc>
          <w:tcPr>
            <w:tcW w:w="4040" w:type="dxa"/>
            <w:tcBorders>
              <w:top w:val="nil"/>
              <w:left w:val="nil"/>
              <w:bottom w:val="single" w:sz="8" w:space="0" w:color="auto"/>
              <w:right w:val="single" w:sz="8" w:space="0" w:color="auto"/>
            </w:tcBorders>
            <w:shd w:val="clear" w:color="000000" w:fill="FFC000"/>
            <w:vAlign w:val="center"/>
            <w:hideMark/>
          </w:tcPr>
          <w:p w:rsidR="0004256E" w:rsidRPr="008212CE" w:rsidRDefault="0004256E" w:rsidP="008C67A8">
            <w:r w:rsidRPr="008212CE">
              <w:rPr>
                <w:szCs w:val="22"/>
              </w:rPr>
              <w:t> </w:t>
            </w:r>
          </w:p>
        </w:tc>
      </w:tr>
      <w:tr w:rsidR="00A5051C" w:rsidRPr="008212CE" w:rsidTr="00440E14">
        <w:trPr>
          <w:trHeight w:val="60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A5051C" w:rsidRPr="008212CE" w:rsidRDefault="00A5051C" w:rsidP="00A5051C">
            <w:pPr>
              <w:rPr>
                <w:color w:val="000000"/>
              </w:rPr>
            </w:pPr>
            <w:r w:rsidRPr="008212CE">
              <w:rPr>
                <w:color w:val="000000"/>
                <w:szCs w:val="22"/>
              </w:rPr>
              <w:t>2</w:t>
            </w:r>
          </w:p>
        </w:tc>
        <w:tc>
          <w:tcPr>
            <w:tcW w:w="5600" w:type="dxa"/>
            <w:tcBorders>
              <w:top w:val="nil"/>
              <w:left w:val="nil"/>
              <w:bottom w:val="single" w:sz="4" w:space="0" w:color="auto"/>
              <w:right w:val="nil"/>
            </w:tcBorders>
            <w:shd w:val="clear" w:color="auto" w:fill="auto"/>
            <w:vAlign w:val="center"/>
            <w:hideMark/>
          </w:tcPr>
          <w:p w:rsidR="00A5051C" w:rsidRPr="008212CE" w:rsidRDefault="00A5051C" w:rsidP="00A5051C">
            <w:pPr>
              <w:rPr>
                <w:color w:val="000000"/>
              </w:rPr>
            </w:pPr>
            <w:r w:rsidRPr="008212CE">
              <w:rPr>
                <w:color w:val="000000"/>
                <w:szCs w:val="22"/>
              </w:rPr>
              <w:t>Заработная плата (ЗП), руб.</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A5051C" w:rsidRPr="008212CE" w:rsidRDefault="00A5051C" w:rsidP="00A5051C">
            <w:pPr>
              <w:rPr>
                <w:color w:val="FF0000"/>
              </w:rPr>
            </w:pPr>
            <w:r w:rsidRPr="008212CE">
              <w:rPr>
                <w:color w:val="FF0000"/>
                <w:szCs w:val="22"/>
              </w:rPr>
              <w:t> </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051C" w:rsidRDefault="00A5051C" w:rsidP="00A5051C">
            <w:pPr>
              <w:spacing w:before="0"/>
              <w:jc w:val="right"/>
              <w:rPr>
                <w:rFonts w:cs="Arial"/>
                <w:i/>
                <w:iCs/>
              </w:rPr>
            </w:pPr>
            <w:r>
              <w:rPr>
                <w:rFonts w:cs="Arial"/>
                <w:i/>
                <w:iCs/>
                <w:szCs w:val="22"/>
              </w:rPr>
              <w:t>14,60%</w:t>
            </w:r>
          </w:p>
        </w:tc>
        <w:tc>
          <w:tcPr>
            <w:tcW w:w="1760" w:type="dxa"/>
            <w:tcBorders>
              <w:top w:val="nil"/>
              <w:left w:val="nil"/>
              <w:bottom w:val="single" w:sz="4" w:space="0" w:color="auto"/>
              <w:right w:val="single" w:sz="4" w:space="0" w:color="auto"/>
            </w:tcBorders>
            <w:shd w:val="clear" w:color="auto" w:fill="auto"/>
            <w:vAlign w:val="center"/>
            <w:hideMark/>
          </w:tcPr>
          <w:p w:rsidR="00A5051C" w:rsidRPr="008212CE" w:rsidRDefault="00A5051C" w:rsidP="00A5051C">
            <w:r w:rsidRPr="008212CE">
              <w:rPr>
                <w:szCs w:val="22"/>
              </w:rPr>
              <w:t>ЗП, руб/мес</w:t>
            </w:r>
          </w:p>
        </w:tc>
        <w:tc>
          <w:tcPr>
            <w:tcW w:w="4040" w:type="dxa"/>
            <w:tcBorders>
              <w:top w:val="nil"/>
              <w:left w:val="nil"/>
              <w:bottom w:val="single" w:sz="4" w:space="0" w:color="auto"/>
              <w:right w:val="single" w:sz="8" w:space="0" w:color="auto"/>
            </w:tcBorders>
            <w:shd w:val="clear" w:color="auto" w:fill="auto"/>
            <w:vAlign w:val="center"/>
            <w:hideMark/>
          </w:tcPr>
          <w:p w:rsidR="00A5051C" w:rsidRPr="008212CE" w:rsidRDefault="00A5051C" w:rsidP="00A5051C">
            <w:pPr>
              <w:rPr>
                <w:color w:val="000000"/>
                <w:u w:val="single"/>
              </w:rPr>
            </w:pPr>
            <w:r w:rsidRPr="008212CE">
              <w:rPr>
                <w:color w:val="000000"/>
                <w:szCs w:val="22"/>
              </w:rPr>
              <w:t xml:space="preserve">ЗП план * </w:t>
            </w:r>
            <w:r w:rsidRPr="008212CE">
              <w:rPr>
                <w:color w:val="000000"/>
                <w:szCs w:val="22"/>
                <w:u w:val="single"/>
              </w:rPr>
              <w:t xml:space="preserve">ЗП              </w:t>
            </w:r>
            <w:r w:rsidRPr="008212CE">
              <w:rPr>
                <w:color w:val="000000"/>
                <w:szCs w:val="22"/>
                <w:u w:val="single"/>
              </w:rPr>
              <w:br/>
            </w:r>
            <w:r w:rsidRPr="008212CE">
              <w:rPr>
                <w:color w:val="000000"/>
                <w:szCs w:val="22"/>
              </w:rPr>
              <w:t xml:space="preserve">                 ЗП (оценка заказчика)</w:t>
            </w:r>
          </w:p>
        </w:tc>
      </w:tr>
      <w:tr w:rsidR="00A5051C" w:rsidRPr="008212CE" w:rsidTr="00440E14">
        <w:trPr>
          <w:trHeight w:val="30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A5051C" w:rsidRPr="008212CE" w:rsidRDefault="00A5051C" w:rsidP="00A5051C">
            <w:pPr>
              <w:rPr>
                <w:color w:val="000000"/>
              </w:rPr>
            </w:pPr>
            <w:r w:rsidRPr="008212CE">
              <w:rPr>
                <w:color w:val="000000"/>
                <w:szCs w:val="22"/>
              </w:rPr>
              <w:t>3</w:t>
            </w:r>
          </w:p>
        </w:tc>
        <w:tc>
          <w:tcPr>
            <w:tcW w:w="5600" w:type="dxa"/>
            <w:tcBorders>
              <w:top w:val="nil"/>
              <w:left w:val="nil"/>
              <w:bottom w:val="single" w:sz="4" w:space="0" w:color="auto"/>
              <w:right w:val="nil"/>
            </w:tcBorders>
            <w:shd w:val="clear" w:color="auto" w:fill="auto"/>
            <w:vAlign w:val="center"/>
            <w:hideMark/>
          </w:tcPr>
          <w:p w:rsidR="00A5051C" w:rsidRPr="008212CE" w:rsidRDefault="00A5051C" w:rsidP="00A5051C">
            <w:pPr>
              <w:rPr>
                <w:color w:val="000000"/>
              </w:rPr>
            </w:pPr>
            <w:r w:rsidRPr="008212CE">
              <w:rPr>
                <w:color w:val="000000"/>
                <w:szCs w:val="22"/>
              </w:rPr>
              <w:t>К</w:t>
            </w:r>
            <w:r>
              <w:rPr>
                <w:color w:val="000000"/>
                <w:szCs w:val="22"/>
              </w:rPr>
              <w:t>о</w:t>
            </w:r>
            <w:r w:rsidRPr="008212CE">
              <w:rPr>
                <w:color w:val="000000"/>
                <w:szCs w:val="22"/>
              </w:rPr>
              <w:t>эффициент на стесненные условия (Кст)</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A5051C" w:rsidRPr="008212CE" w:rsidRDefault="00A5051C" w:rsidP="00A5051C">
            <w:pPr>
              <w:rPr>
                <w:color w:val="FF0000"/>
              </w:rPr>
            </w:pPr>
            <w:r w:rsidRPr="008212CE">
              <w:rPr>
                <w:color w:val="FF0000"/>
                <w:szCs w:val="22"/>
              </w:rPr>
              <w:t> </w:t>
            </w:r>
          </w:p>
        </w:tc>
        <w:tc>
          <w:tcPr>
            <w:tcW w:w="1700" w:type="dxa"/>
            <w:tcBorders>
              <w:top w:val="nil"/>
              <w:left w:val="single" w:sz="4" w:space="0" w:color="auto"/>
              <w:bottom w:val="single" w:sz="4" w:space="0" w:color="auto"/>
              <w:right w:val="single" w:sz="4" w:space="0" w:color="auto"/>
            </w:tcBorders>
            <w:shd w:val="clear" w:color="auto" w:fill="auto"/>
            <w:vAlign w:val="center"/>
            <w:hideMark/>
          </w:tcPr>
          <w:p w:rsidR="00A5051C" w:rsidRDefault="00A5051C" w:rsidP="00A5051C">
            <w:pPr>
              <w:jc w:val="right"/>
              <w:rPr>
                <w:rFonts w:cs="Arial"/>
                <w:i/>
                <w:iCs/>
              </w:rPr>
            </w:pPr>
            <w:r>
              <w:rPr>
                <w:rFonts w:cs="Arial"/>
                <w:i/>
                <w:iCs/>
                <w:szCs w:val="22"/>
              </w:rPr>
              <w:t>2,4%</w:t>
            </w:r>
          </w:p>
        </w:tc>
        <w:tc>
          <w:tcPr>
            <w:tcW w:w="1760" w:type="dxa"/>
            <w:tcBorders>
              <w:top w:val="nil"/>
              <w:left w:val="nil"/>
              <w:bottom w:val="single" w:sz="4" w:space="0" w:color="auto"/>
              <w:right w:val="single" w:sz="4" w:space="0" w:color="auto"/>
            </w:tcBorders>
            <w:shd w:val="clear" w:color="auto" w:fill="auto"/>
            <w:vAlign w:val="center"/>
            <w:hideMark/>
          </w:tcPr>
          <w:p w:rsidR="00A5051C" w:rsidRPr="008212CE" w:rsidRDefault="00A5051C" w:rsidP="00A5051C">
            <w:r w:rsidRPr="008212CE">
              <w:rPr>
                <w:szCs w:val="22"/>
              </w:rPr>
              <w:t>Кст</w:t>
            </w:r>
          </w:p>
        </w:tc>
        <w:tc>
          <w:tcPr>
            <w:tcW w:w="4040" w:type="dxa"/>
            <w:tcBorders>
              <w:top w:val="nil"/>
              <w:left w:val="nil"/>
              <w:bottom w:val="single" w:sz="4" w:space="0" w:color="auto"/>
              <w:right w:val="single" w:sz="8" w:space="0" w:color="auto"/>
            </w:tcBorders>
            <w:shd w:val="clear" w:color="auto" w:fill="auto"/>
            <w:vAlign w:val="center"/>
            <w:hideMark/>
          </w:tcPr>
          <w:p w:rsidR="00A5051C" w:rsidRPr="008212CE" w:rsidRDefault="00A5051C" w:rsidP="00A5051C">
            <w:pPr>
              <w:rPr>
                <w:color w:val="000000"/>
              </w:rPr>
            </w:pPr>
            <w:r w:rsidRPr="008212CE">
              <w:rPr>
                <w:color w:val="000000"/>
                <w:szCs w:val="22"/>
              </w:rPr>
              <w:t>ЗП * (Кст - 1)</w:t>
            </w:r>
          </w:p>
        </w:tc>
      </w:tr>
      <w:tr w:rsidR="00A5051C" w:rsidRPr="008212CE" w:rsidTr="00440E14">
        <w:trPr>
          <w:trHeight w:val="315"/>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A5051C" w:rsidRPr="008212CE" w:rsidRDefault="00A5051C" w:rsidP="00A5051C">
            <w:pPr>
              <w:rPr>
                <w:color w:val="000000"/>
              </w:rPr>
            </w:pPr>
            <w:r w:rsidRPr="008212CE">
              <w:rPr>
                <w:color w:val="000000"/>
                <w:szCs w:val="22"/>
              </w:rPr>
              <w:t>4</w:t>
            </w:r>
          </w:p>
        </w:tc>
        <w:tc>
          <w:tcPr>
            <w:tcW w:w="5600" w:type="dxa"/>
            <w:tcBorders>
              <w:top w:val="nil"/>
              <w:left w:val="nil"/>
              <w:bottom w:val="single" w:sz="4" w:space="0" w:color="auto"/>
              <w:right w:val="nil"/>
            </w:tcBorders>
            <w:shd w:val="clear" w:color="auto" w:fill="auto"/>
            <w:vAlign w:val="center"/>
            <w:hideMark/>
          </w:tcPr>
          <w:p w:rsidR="00A5051C" w:rsidRPr="008212CE" w:rsidRDefault="00A5051C" w:rsidP="00A5051C">
            <w:pPr>
              <w:rPr>
                <w:color w:val="000000"/>
              </w:rPr>
            </w:pPr>
            <w:r w:rsidRPr="008212CE">
              <w:rPr>
                <w:color w:val="000000"/>
                <w:szCs w:val="22"/>
              </w:rPr>
              <w:t>Накладные расходы (НР)  *</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A5051C" w:rsidRPr="008212CE" w:rsidRDefault="00A5051C" w:rsidP="00A5051C">
            <w:pPr>
              <w:rPr>
                <w:color w:val="FF0000"/>
              </w:rPr>
            </w:pPr>
            <w:r w:rsidRPr="008212CE">
              <w:rPr>
                <w:color w:val="FF0000"/>
                <w:szCs w:val="22"/>
              </w:rPr>
              <w:t> </w:t>
            </w:r>
          </w:p>
        </w:tc>
        <w:tc>
          <w:tcPr>
            <w:tcW w:w="1700" w:type="dxa"/>
            <w:tcBorders>
              <w:top w:val="nil"/>
              <w:left w:val="single" w:sz="4" w:space="0" w:color="auto"/>
              <w:bottom w:val="single" w:sz="4" w:space="0" w:color="auto"/>
              <w:right w:val="single" w:sz="4" w:space="0" w:color="auto"/>
            </w:tcBorders>
            <w:shd w:val="clear" w:color="auto" w:fill="auto"/>
            <w:vAlign w:val="center"/>
            <w:hideMark/>
          </w:tcPr>
          <w:p w:rsidR="00A5051C" w:rsidRDefault="00A5051C" w:rsidP="00A5051C">
            <w:pPr>
              <w:jc w:val="right"/>
              <w:rPr>
                <w:rFonts w:cs="Arial"/>
                <w:i/>
                <w:iCs/>
              </w:rPr>
            </w:pPr>
            <w:r>
              <w:rPr>
                <w:rFonts w:cs="Arial"/>
                <w:i/>
                <w:iCs/>
                <w:szCs w:val="22"/>
              </w:rPr>
              <w:t>14,00%</w:t>
            </w:r>
          </w:p>
        </w:tc>
        <w:tc>
          <w:tcPr>
            <w:tcW w:w="1760" w:type="dxa"/>
            <w:tcBorders>
              <w:top w:val="nil"/>
              <w:left w:val="nil"/>
              <w:bottom w:val="single" w:sz="4" w:space="0" w:color="auto"/>
              <w:right w:val="single" w:sz="4" w:space="0" w:color="auto"/>
            </w:tcBorders>
            <w:shd w:val="clear" w:color="auto" w:fill="auto"/>
            <w:vAlign w:val="center"/>
            <w:hideMark/>
          </w:tcPr>
          <w:p w:rsidR="00A5051C" w:rsidRPr="008212CE" w:rsidRDefault="00A5051C" w:rsidP="00A5051C">
            <w:r w:rsidRPr="008212CE">
              <w:rPr>
                <w:szCs w:val="22"/>
              </w:rPr>
              <w:t>НР</w:t>
            </w:r>
          </w:p>
        </w:tc>
        <w:tc>
          <w:tcPr>
            <w:tcW w:w="4040" w:type="dxa"/>
            <w:tcBorders>
              <w:top w:val="nil"/>
              <w:left w:val="nil"/>
              <w:bottom w:val="single" w:sz="4" w:space="0" w:color="auto"/>
              <w:right w:val="single" w:sz="8" w:space="0" w:color="auto"/>
            </w:tcBorders>
            <w:shd w:val="clear" w:color="auto" w:fill="auto"/>
            <w:vAlign w:val="center"/>
            <w:hideMark/>
          </w:tcPr>
          <w:p w:rsidR="00A5051C" w:rsidRPr="008212CE" w:rsidRDefault="00A5051C" w:rsidP="00A5051C">
            <w:pPr>
              <w:rPr>
                <w:color w:val="000000"/>
              </w:rPr>
            </w:pPr>
            <w:r w:rsidRPr="008212CE">
              <w:rPr>
                <w:color w:val="000000"/>
                <w:szCs w:val="22"/>
              </w:rPr>
              <w:t>∑ пп.2-3 * НР</w:t>
            </w:r>
          </w:p>
        </w:tc>
      </w:tr>
      <w:tr w:rsidR="00A5051C" w:rsidRPr="008212CE" w:rsidTr="00440E14">
        <w:trPr>
          <w:trHeight w:val="315"/>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A5051C" w:rsidRPr="008212CE" w:rsidRDefault="00A5051C" w:rsidP="00A5051C">
            <w:pPr>
              <w:rPr>
                <w:color w:val="000000"/>
              </w:rPr>
            </w:pPr>
            <w:r w:rsidRPr="008212CE">
              <w:rPr>
                <w:color w:val="000000"/>
                <w:szCs w:val="22"/>
              </w:rPr>
              <w:t>5</w:t>
            </w:r>
          </w:p>
        </w:tc>
        <w:tc>
          <w:tcPr>
            <w:tcW w:w="5600" w:type="dxa"/>
            <w:tcBorders>
              <w:top w:val="nil"/>
              <w:left w:val="nil"/>
              <w:bottom w:val="single" w:sz="4" w:space="0" w:color="auto"/>
              <w:right w:val="nil"/>
            </w:tcBorders>
            <w:shd w:val="clear" w:color="auto" w:fill="auto"/>
            <w:vAlign w:val="center"/>
            <w:hideMark/>
          </w:tcPr>
          <w:p w:rsidR="00A5051C" w:rsidRPr="008212CE" w:rsidRDefault="00A5051C" w:rsidP="00A5051C">
            <w:pPr>
              <w:rPr>
                <w:color w:val="000000"/>
              </w:rPr>
            </w:pPr>
            <w:r w:rsidRPr="008212CE">
              <w:rPr>
                <w:color w:val="000000"/>
                <w:szCs w:val="22"/>
              </w:rPr>
              <w:t>Сметная прибыль (СП)  *</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A5051C" w:rsidRPr="008212CE" w:rsidRDefault="00A5051C" w:rsidP="00A5051C">
            <w:pPr>
              <w:rPr>
                <w:color w:val="FF0000"/>
              </w:rPr>
            </w:pPr>
            <w:r w:rsidRPr="008212CE">
              <w:rPr>
                <w:color w:val="FF0000"/>
                <w:szCs w:val="22"/>
              </w:rPr>
              <w:t> </w:t>
            </w:r>
          </w:p>
        </w:tc>
        <w:tc>
          <w:tcPr>
            <w:tcW w:w="1700" w:type="dxa"/>
            <w:tcBorders>
              <w:top w:val="nil"/>
              <w:left w:val="single" w:sz="4" w:space="0" w:color="auto"/>
              <w:bottom w:val="single" w:sz="4" w:space="0" w:color="auto"/>
              <w:right w:val="single" w:sz="4" w:space="0" w:color="auto"/>
            </w:tcBorders>
            <w:shd w:val="clear" w:color="auto" w:fill="auto"/>
            <w:vAlign w:val="center"/>
            <w:hideMark/>
          </w:tcPr>
          <w:p w:rsidR="00A5051C" w:rsidRDefault="00A5051C" w:rsidP="00A5051C">
            <w:pPr>
              <w:jc w:val="right"/>
              <w:rPr>
                <w:rFonts w:cs="Arial"/>
                <w:i/>
                <w:iCs/>
              </w:rPr>
            </w:pPr>
            <w:r>
              <w:rPr>
                <w:rFonts w:cs="Arial"/>
                <w:i/>
                <w:iCs/>
                <w:szCs w:val="22"/>
              </w:rPr>
              <w:t>8%</w:t>
            </w:r>
          </w:p>
        </w:tc>
        <w:tc>
          <w:tcPr>
            <w:tcW w:w="1760" w:type="dxa"/>
            <w:tcBorders>
              <w:top w:val="nil"/>
              <w:left w:val="nil"/>
              <w:bottom w:val="single" w:sz="4" w:space="0" w:color="auto"/>
              <w:right w:val="single" w:sz="4" w:space="0" w:color="auto"/>
            </w:tcBorders>
            <w:shd w:val="clear" w:color="auto" w:fill="auto"/>
            <w:vAlign w:val="center"/>
            <w:hideMark/>
          </w:tcPr>
          <w:p w:rsidR="00A5051C" w:rsidRPr="008212CE" w:rsidRDefault="00A5051C" w:rsidP="00A5051C">
            <w:r w:rsidRPr="008212CE">
              <w:rPr>
                <w:szCs w:val="22"/>
              </w:rPr>
              <w:t>СП</w:t>
            </w:r>
          </w:p>
        </w:tc>
        <w:tc>
          <w:tcPr>
            <w:tcW w:w="4040" w:type="dxa"/>
            <w:tcBorders>
              <w:top w:val="nil"/>
              <w:left w:val="nil"/>
              <w:bottom w:val="single" w:sz="4" w:space="0" w:color="auto"/>
              <w:right w:val="single" w:sz="8" w:space="0" w:color="auto"/>
            </w:tcBorders>
            <w:shd w:val="clear" w:color="auto" w:fill="auto"/>
            <w:vAlign w:val="center"/>
            <w:hideMark/>
          </w:tcPr>
          <w:p w:rsidR="00A5051C" w:rsidRPr="008212CE" w:rsidRDefault="00A5051C" w:rsidP="00A5051C">
            <w:pPr>
              <w:rPr>
                <w:color w:val="000000"/>
              </w:rPr>
            </w:pPr>
            <w:r w:rsidRPr="008212CE">
              <w:rPr>
                <w:color w:val="000000"/>
                <w:szCs w:val="22"/>
              </w:rPr>
              <w:t>∑ пп.2-3 * СП</w:t>
            </w:r>
          </w:p>
        </w:tc>
      </w:tr>
      <w:tr w:rsidR="00A5051C" w:rsidRPr="008212CE" w:rsidTr="00440E14">
        <w:trPr>
          <w:trHeight w:val="39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A5051C" w:rsidRPr="008212CE" w:rsidRDefault="00A5051C" w:rsidP="00A5051C">
            <w:pPr>
              <w:rPr>
                <w:color w:val="000000"/>
              </w:rPr>
            </w:pPr>
            <w:r w:rsidRPr="008212CE">
              <w:rPr>
                <w:color w:val="000000"/>
                <w:szCs w:val="22"/>
              </w:rPr>
              <w:t>6</w:t>
            </w:r>
          </w:p>
        </w:tc>
        <w:tc>
          <w:tcPr>
            <w:tcW w:w="5600" w:type="dxa"/>
            <w:tcBorders>
              <w:top w:val="nil"/>
              <w:left w:val="nil"/>
              <w:bottom w:val="single" w:sz="4" w:space="0" w:color="auto"/>
              <w:right w:val="nil"/>
            </w:tcBorders>
            <w:shd w:val="clear" w:color="auto" w:fill="auto"/>
            <w:vAlign w:val="center"/>
            <w:hideMark/>
          </w:tcPr>
          <w:p w:rsidR="00A5051C" w:rsidRPr="008212CE" w:rsidRDefault="00A5051C" w:rsidP="00A5051C">
            <w:pPr>
              <w:rPr>
                <w:color w:val="000000"/>
              </w:rPr>
            </w:pPr>
            <w:r w:rsidRPr="008212CE">
              <w:rPr>
                <w:color w:val="000000"/>
                <w:szCs w:val="22"/>
              </w:rPr>
              <w:t>Материалы поставки Подрядчика (МАТ-П)</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A5051C" w:rsidRPr="008212CE" w:rsidRDefault="00A5051C" w:rsidP="00A5051C">
            <w:pPr>
              <w:rPr>
                <w:color w:val="FF0000"/>
              </w:rPr>
            </w:pPr>
            <w:r w:rsidRPr="008212CE">
              <w:rPr>
                <w:color w:val="FF0000"/>
                <w:szCs w:val="22"/>
              </w:rPr>
              <w:t> </w:t>
            </w:r>
          </w:p>
        </w:tc>
        <w:tc>
          <w:tcPr>
            <w:tcW w:w="1700" w:type="dxa"/>
            <w:tcBorders>
              <w:top w:val="nil"/>
              <w:left w:val="single" w:sz="4" w:space="0" w:color="auto"/>
              <w:bottom w:val="single" w:sz="4" w:space="0" w:color="auto"/>
              <w:right w:val="single" w:sz="4" w:space="0" w:color="auto"/>
            </w:tcBorders>
            <w:shd w:val="clear" w:color="auto" w:fill="auto"/>
            <w:vAlign w:val="center"/>
            <w:hideMark/>
          </w:tcPr>
          <w:p w:rsidR="00A5051C" w:rsidRDefault="00A5051C" w:rsidP="00A5051C">
            <w:pPr>
              <w:jc w:val="right"/>
              <w:rPr>
                <w:rFonts w:cs="Arial"/>
                <w:i/>
                <w:iCs/>
              </w:rPr>
            </w:pPr>
            <w:r>
              <w:rPr>
                <w:rFonts w:cs="Arial"/>
                <w:i/>
                <w:iCs/>
                <w:szCs w:val="22"/>
              </w:rPr>
              <w:t>44%</w:t>
            </w:r>
          </w:p>
        </w:tc>
        <w:tc>
          <w:tcPr>
            <w:tcW w:w="1760" w:type="dxa"/>
            <w:tcBorders>
              <w:top w:val="nil"/>
              <w:left w:val="nil"/>
              <w:bottom w:val="single" w:sz="4" w:space="0" w:color="auto"/>
              <w:right w:val="single" w:sz="4" w:space="0" w:color="auto"/>
            </w:tcBorders>
            <w:shd w:val="clear" w:color="auto" w:fill="auto"/>
            <w:vAlign w:val="center"/>
            <w:hideMark/>
          </w:tcPr>
          <w:p w:rsidR="00A5051C" w:rsidRPr="008212CE" w:rsidRDefault="00A5051C" w:rsidP="00A5051C">
            <w:r w:rsidRPr="008212CE">
              <w:rPr>
                <w:szCs w:val="22"/>
              </w:rPr>
              <w:t xml:space="preserve"> - </w:t>
            </w:r>
          </w:p>
        </w:tc>
        <w:tc>
          <w:tcPr>
            <w:tcW w:w="4040" w:type="dxa"/>
            <w:tcBorders>
              <w:top w:val="nil"/>
              <w:left w:val="nil"/>
              <w:bottom w:val="single" w:sz="4" w:space="0" w:color="auto"/>
              <w:right w:val="single" w:sz="8" w:space="0" w:color="auto"/>
            </w:tcBorders>
            <w:shd w:val="clear" w:color="auto" w:fill="auto"/>
            <w:vAlign w:val="center"/>
            <w:hideMark/>
          </w:tcPr>
          <w:p w:rsidR="00A5051C" w:rsidRPr="008212CE" w:rsidRDefault="00A5051C" w:rsidP="00A5051C">
            <w:pPr>
              <w:rPr>
                <w:color w:val="000000"/>
              </w:rPr>
            </w:pPr>
            <w:r w:rsidRPr="008212CE">
              <w:rPr>
                <w:color w:val="000000"/>
                <w:szCs w:val="22"/>
              </w:rPr>
              <w:t>МАТ-П</w:t>
            </w:r>
          </w:p>
        </w:tc>
      </w:tr>
      <w:tr w:rsidR="00A5051C" w:rsidRPr="008212CE" w:rsidTr="00440E14">
        <w:trPr>
          <w:trHeight w:val="30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A5051C" w:rsidRPr="008212CE" w:rsidRDefault="00A5051C" w:rsidP="00A5051C">
            <w:pPr>
              <w:rPr>
                <w:color w:val="000000"/>
              </w:rPr>
            </w:pPr>
            <w:r w:rsidRPr="008212CE">
              <w:rPr>
                <w:color w:val="000000"/>
                <w:szCs w:val="22"/>
              </w:rPr>
              <w:t>7</w:t>
            </w:r>
          </w:p>
        </w:tc>
        <w:tc>
          <w:tcPr>
            <w:tcW w:w="5600" w:type="dxa"/>
            <w:tcBorders>
              <w:top w:val="nil"/>
              <w:left w:val="nil"/>
              <w:bottom w:val="single" w:sz="4" w:space="0" w:color="auto"/>
              <w:right w:val="nil"/>
            </w:tcBorders>
            <w:shd w:val="clear" w:color="auto" w:fill="auto"/>
            <w:vAlign w:val="center"/>
            <w:hideMark/>
          </w:tcPr>
          <w:p w:rsidR="00A5051C" w:rsidRPr="008212CE" w:rsidRDefault="00A5051C" w:rsidP="00A5051C">
            <w:pPr>
              <w:rPr>
                <w:color w:val="000000"/>
              </w:rPr>
            </w:pPr>
            <w:r w:rsidRPr="008212CE">
              <w:rPr>
                <w:color w:val="000000"/>
                <w:szCs w:val="22"/>
              </w:rPr>
              <w:t>Транспортные расходы на МАТ-П (Ктр.п), %</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A5051C" w:rsidRPr="008212CE" w:rsidRDefault="00A5051C" w:rsidP="00A5051C">
            <w:pPr>
              <w:rPr>
                <w:color w:val="FF0000"/>
              </w:rPr>
            </w:pPr>
            <w:r w:rsidRPr="008212CE">
              <w:rPr>
                <w:color w:val="FF0000"/>
                <w:szCs w:val="22"/>
              </w:rPr>
              <w:t> </w:t>
            </w:r>
          </w:p>
        </w:tc>
        <w:tc>
          <w:tcPr>
            <w:tcW w:w="1700" w:type="dxa"/>
            <w:tcBorders>
              <w:top w:val="nil"/>
              <w:left w:val="single" w:sz="4" w:space="0" w:color="auto"/>
              <w:bottom w:val="single" w:sz="4" w:space="0" w:color="auto"/>
              <w:right w:val="single" w:sz="4" w:space="0" w:color="auto"/>
            </w:tcBorders>
            <w:shd w:val="clear" w:color="auto" w:fill="auto"/>
            <w:vAlign w:val="center"/>
            <w:hideMark/>
          </w:tcPr>
          <w:p w:rsidR="00A5051C" w:rsidRDefault="00A5051C" w:rsidP="00A5051C">
            <w:pPr>
              <w:jc w:val="right"/>
              <w:rPr>
                <w:rFonts w:cs="Arial"/>
                <w:i/>
                <w:iCs/>
              </w:rPr>
            </w:pPr>
            <w:r>
              <w:rPr>
                <w:rFonts w:cs="Arial"/>
                <w:i/>
                <w:iCs/>
                <w:szCs w:val="22"/>
              </w:rPr>
              <w:t>6%</w:t>
            </w:r>
          </w:p>
        </w:tc>
        <w:tc>
          <w:tcPr>
            <w:tcW w:w="1760" w:type="dxa"/>
            <w:tcBorders>
              <w:top w:val="nil"/>
              <w:left w:val="nil"/>
              <w:bottom w:val="single" w:sz="4" w:space="0" w:color="auto"/>
              <w:right w:val="single" w:sz="4" w:space="0" w:color="auto"/>
            </w:tcBorders>
            <w:shd w:val="clear" w:color="auto" w:fill="auto"/>
            <w:vAlign w:val="center"/>
            <w:hideMark/>
          </w:tcPr>
          <w:p w:rsidR="00A5051C" w:rsidRPr="008212CE" w:rsidRDefault="00A5051C" w:rsidP="00A5051C">
            <w:r w:rsidRPr="008212CE">
              <w:rPr>
                <w:szCs w:val="22"/>
              </w:rPr>
              <w:t>Ктр.п</w:t>
            </w:r>
          </w:p>
        </w:tc>
        <w:tc>
          <w:tcPr>
            <w:tcW w:w="4040" w:type="dxa"/>
            <w:tcBorders>
              <w:top w:val="nil"/>
              <w:left w:val="nil"/>
              <w:bottom w:val="single" w:sz="4" w:space="0" w:color="auto"/>
              <w:right w:val="single" w:sz="8" w:space="0" w:color="auto"/>
            </w:tcBorders>
            <w:shd w:val="clear" w:color="auto" w:fill="auto"/>
            <w:vAlign w:val="center"/>
            <w:hideMark/>
          </w:tcPr>
          <w:p w:rsidR="00A5051C" w:rsidRPr="008212CE" w:rsidRDefault="00A5051C" w:rsidP="00A5051C">
            <w:r w:rsidRPr="008212CE">
              <w:rPr>
                <w:szCs w:val="22"/>
              </w:rPr>
              <w:t>МАТ-П * Ктр.п</w:t>
            </w:r>
          </w:p>
        </w:tc>
      </w:tr>
      <w:tr w:rsidR="00A5051C" w:rsidRPr="008212CE" w:rsidTr="00440E14">
        <w:trPr>
          <w:trHeight w:val="33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A5051C" w:rsidRPr="008212CE" w:rsidRDefault="00A5051C" w:rsidP="00A5051C">
            <w:pPr>
              <w:rPr>
                <w:color w:val="000000"/>
              </w:rPr>
            </w:pPr>
            <w:r w:rsidRPr="008212CE">
              <w:rPr>
                <w:color w:val="000000"/>
                <w:szCs w:val="22"/>
              </w:rPr>
              <w:t>8</w:t>
            </w:r>
          </w:p>
        </w:tc>
        <w:tc>
          <w:tcPr>
            <w:tcW w:w="5600" w:type="dxa"/>
            <w:tcBorders>
              <w:top w:val="nil"/>
              <w:left w:val="nil"/>
              <w:bottom w:val="single" w:sz="4" w:space="0" w:color="auto"/>
              <w:right w:val="nil"/>
            </w:tcBorders>
            <w:shd w:val="clear" w:color="auto" w:fill="auto"/>
            <w:vAlign w:val="center"/>
            <w:hideMark/>
          </w:tcPr>
          <w:p w:rsidR="00A5051C" w:rsidRPr="008212CE" w:rsidRDefault="00A5051C" w:rsidP="00A5051C">
            <w:pPr>
              <w:rPr>
                <w:color w:val="000000"/>
              </w:rPr>
            </w:pPr>
            <w:r w:rsidRPr="008212CE">
              <w:rPr>
                <w:color w:val="000000"/>
                <w:szCs w:val="22"/>
              </w:rPr>
              <w:t>Оборудование поставки Подрядчика (ОБ)</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A5051C" w:rsidRPr="008212CE" w:rsidRDefault="00A5051C" w:rsidP="00A5051C">
            <w:pPr>
              <w:rPr>
                <w:color w:val="FF0000"/>
              </w:rPr>
            </w:pPr>
            <w:r w:rsidRPr="008212CE">
              <w:rPr>
                <w:color w:val="FF0000"/>
                <w:szCs w:val="22"/>
              </w:rPr>
              <w:t> </w:t>
            </w:r>
          </w:p>
        </w:tc>
        <w:tc>
          <w:tcPr>
            <w:tcW w:w="1700" w:type="dxa"/>
            <w:tcBorders>
              <w:top w:val="nil"/>
              <w:left w:val="single" w:sz="4" w:space="0" w:color="auto"/>
              <w:bottom w:val="single" w:sz="4" w:space="0" w:color="auto"/>
              <w:right w:val="single" w:sz="4" w:space="0" w:color="auto"/>
            </w:tcBorders>
            <w:shd w:val="clear" w:color="auto" w:fill="auto"/>
            <w:vAlign w:val="center"/>
            <w:hideMark/>
          </w:tcPr>
          <w:p w:rsidR="00A5051C" w:rsidRDefault="00A5051C" w:rsidP="00A5051C">
            <w:pPr>
              <w:jc w:val="right"/>
              <w:rPr>
                <w:rFonts w:cs="Arial"/>
                <w:i/>
                <w:iCs/>
              </w:rPr>
            </w:pPr>
            <w:r>
              <w:rPr>
                <w:rFonts w:cs="Arial"/>
                <w:i/>
                <w:iCs/>
                <w:szCs w:val="22"/>
              </w:rPr>
              <w:t>0%</w:t>
            </w:r>
          </w:p>
        </w:tc>
        <w:tc>
          <w:tcPr>
            <w:tcW w:w="1760" w:type="dxa"/>
            <w:tcBorders>
              <w:top w:val="nil"/>
              <w:left w:val="nil"/>
              <w:bottom w:val="single" w:sz="4" w:space="0" w:color="auto"/>
              <w:right w:val="single" w:sz="4" w:space="0" w:color="auto"/>
            </w:tcBorders>
            <w:shd w:val="clear" w:color="auto" w:fill="auto"/>
            <w:vAlign w:val="center"/>
            <w:hideMark/>
          </w:tcPr>
          <w:p w:rsidR="00A5051C" w:rsidRPr="008212CE" w:rsidRDefault="00A5051C" w:rsidP="00A5051C">
            <w:r w:rsidRPr="008212CE">
              <w:rPr>
                <w:szCs w:val="22"/>
              </w:rPr>
              <w:t xml:space="preserve"> - </w:t>
            </w:r>
          </w:p>
        </w:tc>
        <w:tc>
          <w:tcPr>
            <w:tcW w:w="4040" w:type="dxa"/>
            <w:tcBorders>
              <w:top w:val="nil"/>
              <w:left w:val="nil"/>
              <w:bottom w:val="single" w:sz="4" w:space="0" w:color="auto"/>
              <w:right w:val="single" w:sz="8" w:space="0" w:color="auto"/>
            </w:tcBorders>
            <w:shd w:val="clear" w:color="auto" w:fill="auto"/>
            <w:vAlign w:val="center"/>
            <w:hideMark/>
          </w:tcPr>
          <w:p w:rsidR="00A5051C" w:rsidRPr="008212CE" w:rsidRDefault="00A5051C" w:rsidP="00A5051C">
            <w:pPr>
              <w:rPr>
                <w:color w:val="000000"/>
              </w:rPr>
            </w:pPr>
            <w:r w:rsidRPr="008212CE">
              <w:rPr>
                <w:color w:val="000000"/>
                <w:szCs w:val="22"/>
              </w:rPr>
              <w:t>ОБ</w:t>
            </w:r>
          </w:p>
        </w:tc>
      </w:tr>
      <w:tr w:rsidR="00A5051C" w:rsidRPr="008212CE" w:rsidTr="00440E14">
        <w:trPr>
          <w:trHeight w:val="30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A5051C" w:rsidRPr="008212CE" w:rsidRDefault="00A5051C" w:rsidP="00A5051C">
            <w:pPr>
              <w:rPr>
                <w:color w:val="000000"/>
              </w:rPr>
            </w:pPr>
            <w:r w:rsidRPr="008212CE">
              <w:rPr>
                <w:color w:val="000000"/>
                <w:szCs w:val="22"/>
              </w:rPr>
              <w:t>9</w:t>
            </w:r>
          </w:p>
        </w:tc>
        <w:tc>
          <w:tcPr>
            <w:tcW w:w="5600" w:type="dxa"/>
            <w:tcBorders>
              <w:top w:val="nil"/>
              <w:left w:val="nil"/>
              <w:bottom w:val="single" w:sz="4" w:space="0" w:color="auto"/>
              <w:right w:val="nil"/>
            </w:tcBorders>
            <w:shd w:val="clear" w:color="auto" w:fill="auto"/>
            <w:vAlign w:val="center"/>
            <w:hideMark/>
          </w:tcPr>
          <w:p w:rsidR="00A5051C" w:rsidRPr="008212CE" w:rsidRDefault="00A5051C" w:rsidP="00A5051C">
            <w:pPr>
              <w:rPr>
                <w:color w:val="000000"/>
              </w:rPr>
            </w:pPr>
            <w:r w:rsidRPr="008212CE">
              <w:rPr>
                <w:color w:val="000000"/>
                <w:szCs w:val="22"/>
              </w:rPr>
              <w:t>Транспортные расходы на ОБ (Ктр.об), %</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A5051C" w:rsidRPr="008212CE" w:rsidRDefault="00A5051C" w:rsidP="00A5051C">
            <w:pPr>
              <w:rPr>
                <w:color w:val="FF0000"/>
              </w:rPr>
            </w:pPr>
            <w:r w:rsidRPr="008212CE">
              <w:rPr>
                <w:color w:val="FF0000"/>
                <w:szCs w:val="22"/>
              </w:rPr>
              <w:t> </w:t>
            </w:r>
          </w:p>
        </w:tc>
        <w:tc>
          <w:tcPr>
            <w:tcW w:w="1700" w:type="dxa"/>
            <w:tcBorders>
              <w:top w:val="nil"/>
              <w:left w:val="single" w:sz="4" w:space="0" w:color="auto"/>
              <w:bottom w:val="single" w:sz="4" w:space="0" w:color="auto"/>
              <w:right w:val="single" w:sz="4" w:space="0" w:color="auto"/>
            </w:tcBorders>
            <w:shd w:val="clear" w:color="auto" w:fill="auto"/>
            <w:vAlign w:val="center"/>
            <w:hideMark/>
          </w:tcPr>
          <w:p w:rsidR="00A5051C" w:rsidRDefault="00A5051C" w:rsidP="00A5051C">
            <w:pPr>
              <w:jc w:val="right"/>
              <w:rPr>
                <w:rFonts w:cs="Arial"/>
                <w:i/>
                <w:iCs/>
              </w:rPr>
            </w:pPr>
            <w:r>
              <w:rPr>
                <w:rFonts w:cs="Arial"/>
                <w:i/>
                <w:iCs/>
                <w:szCs w:val="22"/>
              </w:rPr>
              <w:t>0%</w:t>
            </w:r>
          </w:p>
        </w:tc>
        <w:tc>
          <w:tcPr>
            <w:tcW w:w="1760" w:type="dxa"/>
            <w:tcBorders>
              <w:top w:val="nil"/>
              <w:left w:val="nil"/>
              <w:bottom w:val="single" w:sz="4" w:space="0" w:color="auto"/>
              <w:right w:val="single" w:sz="4" w:space="0" w:color="auto"/>
            </w:tcBorders>
            <w:shd w:val="clear" w:color="auto" w:fill="auto"/>
            <w:vAlign w:val="center"/>
            <w:hideMark/>
          </w:tcPr>
          <w:p w:rsidR="00A5051C" w:rsidRPr="008212CE" w:rsidRDefault="00A5051C" w:rsidP="00A5051C">
            <w:r w:rsidRPr="008212CE">
              <w:rPr>
                <w:szCs w:val="22"/>
              </w:rPr>
              <w:t>Ктр.об</w:t>
            </w:r>
          </w:p>
        </w:tc>
        <w:tc>
          <w:tcPr>
            <w:tcW w:w="4040" w:type="dxa"/>
            <w:tcBorders>
              <w:top w:val="nil"/>
              <w:left w:val="nil"/>
              <w:bottom w:val="single" w:sz="4" w:space="0" w:color="auto"/>
              <w:right w:val="single" w:sz="8" w:space="0" w:color="auto"/>
            </w:tcBorders>
            <w:shd w:val="clear" w:color="auto" w:fill="auto"/>
            <w:vAlign w:val="center"/>
            <w:hideMark/>
          </w:tcPr>
          <w:p w:rsidR="00A5051C" w:rsidRPr="008212CE" w:rsidRDefault="00A5051C" w:rsidP="00A5051C">
            <w:r w:rsidRPr="008212CE">
              <w:rPr>
                <w:szCs w:val="22"/>
              </w:rPr>
              <w:t>ОБ * Ктр.об</w:t>
            </w:r>
          </w:p>
        </w:tc>
      </w:tr>
      <w:tr w:rsidR="00A5051C" w:rsidRPr="008212CE" w:rsidTr="00440E14">
        <w:trPr>
          <w:trHeight w:val="375"/>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A5051C" w:rsidRPr="008212CE" w:rsidRDefault="00A5051C" w:rsidP="00A5051C">
            <w:pPr>
              <w:rPr>
                <w:color w:val="000000"/>
              </w:rPr>
            </w:pPr>
            <w:r w:rsidRPr="008212CE">
              <w:rPr>
                <w:color w:val="000000"/>
                <w:szCs w:val="22"/>
              </w:rPr>
              <w:t>10</w:t>
            </w:r>
          </w:p>
        </w:tc>
        <w:tc>
          <w:tcPr>
            <w:tcW w:w="5600" w:type="dxa"/>
            <w:tcBorders>
              <w:top w:val="nil"/>
              <w:left w:val="nil"/>
              <w:bottom w:val="single" w:sz="4" w:space="0" w:color="auto"/>
              <w:right w:val="nil"/>
            </w:tcBorders>
            <w:shd w:val="clear" w:color="auto" w:fill="auto"/>
            <w:vAlign w:val="center"/>
            <w:hideMark/>
          </w:tcPr>
          <w:p w:rsidR="00A5051C" w:rsidRPr="008212CE" w:rsidRDefault="00A5051C" w:rsidP="00A5051C">
            <w:pPr>
              <w:rPr>
                <w:color w:val="000000"/>
              </w:rPr>
            </w:pPr>
            <w:r w:rsidRPr="008212CE">
              <w:rPr>
                <w:color w:val="000000"/>
                <w:szCs w:val="22"/>
              </w:rPr>
              <w:t>Материалы поставки Заказчика (МАТ-Зак)</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A5051C" w:rsidRPr="008212CE" w:rsidRDefault="00A5051C" w:rsidP="00A5051C">
            <w:pPr>
              <w:rPr>
                <w:color w:val="FF0000"/>
              </w:rPr>
            </w:pPr>
            <w:r w:rsidRPr="008212CE">
              <w:rPr>
                <w:color w:val="FF0000"/>
                <w:szCs w:val="22"/>
              </w:rPr>
              <w:t> </w:t>
            </w:r>
          </w:p>
        </w:tc>
        <w:tc>
          <w:tcPr>
            <w:tcW w:w="1700" w:type="dxa"/>
            <w:tcBorders>
              <w:top w:val="nil"/>
              <w:left w:val="single" w:sz="4" w:space="0" w:color="auto"/>
              <w:bottom w:val="single" w:sz="4" w:space="0" w:color="auto"/>
              <w:right w:val="single" w:sz="4" w:space="0" w:color="auto"/>
            </w:tcBorders>
            <w:shd w:val="clear" w:color="auto" w:fill="auto"/>
            <w:vAlign w:val="center"/>
            <w:hideMark/>
          </w:tcPr>
          <w:p w:rsidR="00A5051C" w:rsidRDefault="00A5051C" w:rsidP="00A5051C">
            <w:pPr>
              <w:jc w:val="right"/>
              <w:rPr>
                <w:rFonts w:cs="Arial"/>
                <w:i/>
                <w:iCs/>
              </w:rPr>
            </w:pPr>
            <w:r>
              <w:rPr>
                <w:rFonts w:cs="Arial"/>
                <w:i/>
                <w:iCs/>
                <w:szCs w:val="22"/>
              </w:rPr>
              <w:t>0%</w:t>
            </w:r>
          </w:p>
        </w:tc>
        <w:tc>
          <w:tcPr>
            <w:tcW w:w="1760" w:type="dxa"/>
            <w:tcBorders>
              <w:top w:val="nil"/>
              <w:left w:val="nil"/>
              <w:bottom w:val="single" w:sz="4" w:space="0" w:color="auto"/>
              <w:right w:val="single" w:sz="4" w:space="0" w:color="auto"/>
            </w:tcBorders>
            <w:shd w:val="clear" w:color="auto" w:fill="auto"/>
            <w:vAlign w:val="center"/>
            <w:hideMark/>
          </w:tcPr>
          <w:p w:rsidR="00A5051C" w:rsidRPr="008212CE" w:rsidRDefault="00A5051C" w:rsidP="00A5051C">
            <w:r w:rsidRPr="008212CE">
              <w:rPr>
                <w:szCs w:val="22"/>
              </w:rPr>
              <w:t xml:space="preserve"> - </w:t>
            </w:r>
          </w:p>
        </w:tc>
        <w:tc>
          <w:tcPr>
            <w:tcW w:w="4040" w:type="dxa"/>
            <w:tcBorders>
              <w:top w:val="nil"/>
              <w:left w:val="nil"/>
              <w:bottom w:val="single" w:sz="4" w:space="0" w:color="auto"/>
              <w:right w:val="single" w:sz="8" w:space="0" w:color="auto"/>
            </w:tcBorders>
            <w:shd w:val="clear" w:color="auto" w:fill="auto"/>
            <w:vAlign w:val="center"/>
            <w:hideMark/>
          </w:tcPr>
          <w:p w:rsidR="00A5051C" w:rsidRPr="008212CE" w:rsidRDefault="00A5051C" w:rsidP="00A5051C">
            <w:r w:rsidRPr="008212CE">
              <w:rPr>
                <w:szCs w:val="22"/>
              </w:rPr>
              <w:t>МАТ-Зак в расчете не учитываются</w:t>
            </w:r>
          </w:p>
        </w:tc>
      </w:tr>
      <w:tr w:rsidR="00A5051C" w:rsidRPr="008212CE" w:rsidTr="00440E14">
        <w:trPr>
          <w:trHeight w:val="375"/>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A5051C" w:rsidRPr="008212CE" w:rsidRDefault="00A5051C" w:rsidP="00A5051C">
            <w:pPr>
              <w:rPr>
                <w:color w:val="000000"/>
              </w:rPr>
            </w:pPr>
            <w:r w:rsidRPr="008212CE">
              <w:rPr>
                <w:color w:val="000000"/>
                <w:szCs w:val="22"/>
              </w:rPr>
              <w:t>11</w:t>
            </w:r>
          </w:p>
        </w:tc>
        <w:tc>
          <w:tcPr>
            <w:tcW w:w="5600" w:type="dxa"/>
            <w:tcBorders>
              <w:top w:val="nil"/>
              <w:left w:val="nil"/>
              <w:bottom w:val="single" w:sz="4" w:space="0" w:color="auto"/>
              <w:right w:val="nil"/>
            </w:tcBorders>
            <w:shd w:val="clear" w:color="auto" w:fill="auto"/>
            <w:vAlign w:val="center"/>
            <w:hideMark/>
          </w:tcPr>
          <w:p w:rsidR="00A5051C" w:rsidRPr="008212CE" w:rsidRDefault="00A5051C" w:rsidP="00A5051C">
            <w:pPr>
              <w:rPr>
                <w:color w:val="000000"/>
              </w:rPr>
            </w:pPr>
            <w:r w:rsidRPr="008212CE">
              <w:rPr>
                <w:color w:val="000000"/>
                <w:szCs w:val="22"/>
              </w:rPr>
              <w:t>Транспортные расходы на МАТ-Зак (Ктр.з), %</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A5051C" w:rsidRPr="008212CE" w:rsidRDefault="00A5051C" w:rsidP="00A5051C">
            <w:pPr>
              <w:rPr>
                <w:color w:val="FF0000"/>
              </w:rPr>
            </w:pPr>
            <w:r w:rsidRPr="008212CE">
              <w:rPr>
                <w:color w:val="FF0000"/>
                <w:szCs w:val="22"/>
              </w:rPr>
              <w:t> </w:t>
            </w:r>
          </w:p>
        </w:tc>
        <w:tc>
          <w:tcPr>
            <w:tcW w:w="1700" w:type="dxa"/>
            <w:tcBorders>
              <w:top w:val="nil"/>
              <w:left w:val="single" w:sz="4" w:space="0" w:color="auto"/>
              <w:bottom w:val="single" w:sz="4" w:space="0" w:color="auto"/>
              <w:right w:val="single" w:sz="4" w:space="0" w:color="auto"/>
            </w:tcBorders>
            <w:shd w:val="clear" w:color="auto" w:fill="auto"/>
            <w:vAlign w:val="center"/>
            <w:hideMark/>
          </w:tcPr>
          <w:p w:rsidR="00A5051C" w:rsidRDefault="00A5051C" w:rsidP="00A5051C">
            <w:pPr>
              <w:jc w:val="right"/>
              <w:rPr>
                <w:rFonts w:cs="Arial"/>
                <w:i/>
                <w:iCs/>
              </w:rPr>
            </w:pPr>
            <w:r>
              <w:rPr>
                <w:rFonts w:cs="Arial"/>
                <w:i/>
                <w:iCs/>
                <w:szCs w:val="22"/>
              </w:rPr>
              <w:t>0%</w:t>
            </w:r>
          </w:p>
        </w:tc>
        <w:tc>
          <w:tcPr>
            <w:tcW w:w="1760" w:type="dxa"/>
            <w:tcBorders>
              <w:top w:val="nil"/>
              <w:left w:val="nil"/>
              <w:bottom w:val="single" w:sz="4" w:space="0" w:color="auto"/>
              <w:right w:val="single" w:sz="4" w:space="0" w:color="auto"/>
            </w:tcBorders>
            <w:shd w:val="clear" w:color="auto" w:fill="auto"/>
            <w:vAlign w:val="center"/>
            <w:hideMark/>
          </w:tcPr>
          <w:p w:rsidR="00A5051C" w:rsidRPr="008212CE" w:rsidRDefault="00A5051C" w:rsidP="00A5051C">
            <w:r w:rsidRPr="008212CE">
              <w:rPr>
                <w:szCs w:val="22"/>
              </w:rPr>
              <w:t>Ктр.з</w:t>
            </w:r>
          </w:p>
        </w:tc>
        <w:tc>
          <w:tcPr>
            <w:tcW w:w="4040" w:type="dxa"/>
            <w:tcBorders>
              <w:top w:val="nil"/>
              <w:left w:val="nil"/>
              <w:bottom w:val="single" w:sz="4" w:space="0" w:color="auto"/>
              <w:right w:val="single" w:sz="8" w:space="0" w:color="auto"/>
            </w:tcBorders>
            <w:shd w:val="clear" w:color="auto" w:fill="auto"/>
            <w:vAlign w:val="center"/>
            <w:hideMark/>
          </w:tcPr>
          <w:p w:rsidR="00A5051C" w:rsidRPr="008212CE" w:rsidRDefault="00A5051C" w:rsidP="00A5051C">
            <w:r w:rsidRPr="008212CE">
              <w:rPr>
                <w:szCs w:val="22"/>
              </w:rPr>
              <w:t>МАТ-Зак * Ктр.з</w:t>
            </w:r>
          </w:p>
        </w:tc>
      </w:tr>
      <w:tr w:rsidR="00A5051C" w:rsidRPr="008212CE" w:rsidTr="00440E14">
        <w:trPr>
          <w:trHeight w:val="30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A5051C" w:rsidRPr="008212CE" w:rsidRDefault="00A5051C" w:rsidP="00A5051C">
            <w:pPr>
              <w:rPr>
                <w:color w:val="000000"/>
              </w:rPr>
            </w:pPr>
            <w:r w:rsidRPr="008212CE">
              <w:rPr>
                <w:color w:val="000000"/>
                <w:szCs w:val="22"/>
              </w:rPr>
              <w:t>12</w:t>
            </w:r>
          </w:p>
        </w:tc>
        <w:tc>
          <w:tcPr>
            <w:tcW w:w="5600" w:type="dxa"/>
            <w:tcBorders>
              <w:top w:val="nil"/>
              <w:left w:val="nil"/>
              <w:bottom w:val="single" w:sz="4" w:space="0" w:color="auto"/>
              <w:right w:val="nil"/>
            </w:tcBorders>
            <w:shd w:val="clear" w:color="auto" w:fill="auto"/>
            <w:vAlign w:val="center"/>
            <w:hideMark/>
          </w:tcPr>
          <w:p w:rsidR="00A5051C" w:rsidRPr="008212CE" w:rsidRDefault="00A5051C" w:rsidP="00A5051C">
            <w:pPr>
              <w:rPr>
                <w:color w:val="000000"/>
              </w:rPr>
            </w:pPr>
            <w:r w:rsidRPr="008212CE">
              <w:rPr>
                <w:color w:val="000000"/>
                <w:szCs w:val="22"/>
              </w:rPr>
              <w:t>Машины и механизмы (ЭММ)</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A5051C" w:rsidRPr="008212CE" w:rsidRDefault="00A5051C" w:rsidP="00A5051C">
            <w:pPr>
              <w:rPr>
                <w:color w:val="FF0000"/>
              </w:rPr>
            </w:pPr>
            <w:r w:rsidRPr="008212CE">
              <w:rPr>
                <w:color w:val="FF0000"/>
                <w:szCs w:val="22"/>
              </w:rPr>
              <w:t> </w:t>
            </w:r>
          </w:p>
        </w:tc>
        <w:tc>
          <w:tcPr>
            <w:tcW w:w="1700" w:type="dxa"/>
            <w:tcBorders>
              <w:top w:val="nil"/>
              <w:left w:val="single" w:sz="4" w:space="0" w:color="auto"/>
              <w:bottom w:val="single" w:sz="4" w:space="0" w:color="auto"/>
              <w:right w:val="single" w:sz="4" w:space="0" w:color="auto"/>
            </w:tcBorders>
            <w:shd w:val="clear" w:color="auto" w:fill="auto"/>
            <w:vAlign w:val="center"/>
            <w:hideMark/>
          </w:tcPr>
          <w:p w:rsidR="00A5051C" w:rsidRDefault="00A5051C" w:rsidP="00A5051C">
            <w:pPr>
              <w:jc w:val="right"/>
              <w:rPr>
                <w:rFonts w:cs="Arial"/>
                <w:i/>
                <w:iCs/>
              </w:rPr>
            </w:pPr>
            <w:r>
              <w:rPr>
                <w:rFonts w:cs="Arial"/>
                <w:i/>
                <w:iCs/>
                <w:szCs w:val="22"/>
              </w:rPr>
              <w:t>11%</w:t>
            </w:r>
          </w:p>
        </w:tc>
        <w:tc>
          <w:tcPr>
            <w:tcW w:w="1760" w:type="dxa"/>
            <w:tcBorders>
              <w:top w:val="nil"/>
              <w:left w:val="nil"/>
              <w:bottom w:val="single" w:sz="4" w:space="0" w:color="auto"/>
              <w:right w:val="single" w:sz="4" w:space="0" w:color="auto"/>
            </w:tcBorders>
            <w:shd w:val="clear" w:color="auto" w:fill="auto"/>
            <w:vAlign w:val="center"/>
            <w:hideMark/>
          </w:tcPr>
          <w:p w:rsidR="00A5051C" w:rsidRPr="008212CE" w:rsidRDefault="00A5051C" w:rsidP="00A5051C">
            <w:r w:rsidRPr="008212CE">
              <w:rPr>
                <w:szCs w:val="22"/>
              </w:rPr>
              <w:t xml:space="preserve"> - </w:t>
            </w:r>
          </w:p>
        </w:tc>
        <w:tc>
          <w:tcPr>
            <w:tcW w:w="4040" w:type="dxa"/>
            <w:tcBorders>
              <w:top w:val="nil"/>
              <w:left w:val="nil"/>
              <w:bottom w:val="single" w:sz="4" w:space="0" w:color="auto"/>
              <w:right w:val="single" w:sz="8" w:space="0" w:color="auto"/>
            </w:tcBorders>
            <w:shd w:val="clear" w:color="auto" w:fill="auto"/>
            <w:vAlign w:val="center"/>
            <w:hideMark/>
          </w:tcPr>
          <w:p w:rsidR="00A5051C" w:rsidRPr="008212CE" w:rsidRDefault="00A5051C" w:rsidP="00A5051C">
            <w:pPr>
              <w:rPr>
                <w:color w:val="000000"/>
              </w:rPr>
            </w:pPr>
            <w:r w:rsidRPr="008212CE">
              <w:rPr>
                <w:color w:val="000000"/>
                <w:szCs w:val="22"/>
              </w:rPr>
              <w:t>ЭММ</w:t>
            </w:r>
          </w:p>
        </w:tc>
      </w:tr>
      <w:tr w:rsidR="00A5051C" w:rsidRPr="008212CE" w:rsidTr="00440E14">
        <w:trPr>
          <w:trHeight w:val="30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051C" w:rsidRPr="008212CE" w:rsidRDefault="00A5051C" w:rsidP="00A5051C">
            <w:pPr>
              <w:rPr>
                <w:color w:val="000000"/>
              </w:rPr>
            </w:pPr>
            <w:r w:rsidRPr="008212CE">
              <w:rPr>
                <w:color w:val="000000"/>
                <w:szCs w:val="22"/>
              </w:rPr>
              <w:t>13</w:t>
            </w:r>
          </w:p>
        </w:tc>
        <w:tc>
          <w:tcPr>
            <w:tcW w:w="5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051C" w:rsidRPr="008212CE" w:rsidRDefault="00A5051C" w:rsidP="00A5051C">
            <w:pPr>
              <w:rPr>
                <w:color w:val="000000"/>
              </w:rPr>
            </w:pPr>
            <w:r w:rsidRPr="008212CE">
              <w:rPr>
                <w:color w:val="000000"/>
                <w:szCs w:val="22"/>
              </w:rPr>
              <w:t>Зимние удорожание (ЗУ), %</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051C" w:rsidRPr="008212CE" w:rsidRDefault="00A5051C" w:rsidP="00A5051C">
            <w:pPr>
              <w:rPr>
                <w:color w:val="FF0000"/>
              </w:rPr>
            </w:pPr>
            <w:r w:rsidRPr="008212CE">
              <w:rPr>
                <w:color w:val="FF0000"/>
                <w:szCs w:val="22"/>
              </w:rPr>
              <w:t> </w:t>
            </w:r>
          </w:p>
        </w:tc>
        <w:tc>
          <w:tcPr>
            <w:tcW w:w="1700" w:type="dxa"/>
            <w:tcBorders>
              <w:top w:val="nil"/>
              <w:left w:val="single" w:sz="4" w:space="0" w:color="auto"/>
              <w:bottom w:val="single" w:sz="4" w:space="0" w:color="auto"/>
              <w:right w:val="single" w:sz="4" w:space="0" w:color="auto"/>
            </w:tcBorders>
            <w:shd w:val="clear" w:color="auto" w:fill="auto"/>
            <w:vAlign w:val="center"/>
            <w:hideMark/>
          </w:tcPr>
          <w:p w:rsidR="00A5051C" w:rsidRDefault="00A5051C" w:rsidP="00A5051C">
            <w:pPr>
              <w:jc w:val="right"/>
              <w:rPr>
                <w:rFonts w:cs="Arial"/>
                <w:i/>
                <w:iCs/>
              </w:rPr>
            </w:pPr>
            <w:r>
              <w:rPr>
                <w:rFonts w:cs="Arial"/>
                <w:i/>
                <w:iCs/>
                <w:szCs w:val="22"/>
              </w:rPr>
              <w:t>0%</w:t>
            </w: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051C" w:rsidRPr="008212CE" w:rsidRDefault="00A5051C" w:rsidP="00A5051C">
            <w:r w:rsidRPr="008212CE">
              <w:rPr>
                <w:szCs w:val="22"/>
              </w:rPr>
              <w:t>ЗУ</w:t>
            </w:r>
          </w:p>
        </w:tc>
        <w:tc>
          <w:tcPr>
            <w:tcW w:w="4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051C" w:rsidRPr="008212CE" w:rsidRDefault="00A5051C" w:rsidP="00A5051C">
            <w:pPr>
              <w:rPr>
                <w:color w:val="000000"/>
              </w:rPr>
            </w:pPr>
            <w:r w:rsidRPr="008212CE">
              <w:rPr>
                <w:color w:val="000000"/>
                <w:szCs w:val="22"/>
              </w:rPr>
              <w:t>∑ пп.2-7;10-12 * ЗУ</w:t>
            </w:r>
          </w:p>
        </w:tc>
      </w:tr>
      <w:tr w:rsidR="0004256E" w:rsidRPr="008212CE" w:rsidTr="00700FF0">
        <w:trPr>
          <w:trHeight w:val="31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8C67A8">
            <w:pPr>
              <w:rPr>
                <w:color w:val="000000"/>
              </w:rPr>
            </w:pPr>
            <w:r w:rsidRPr="008212CE">
              <w:rPr>
                <w:color w:val="000000"/>
                <w:szCs w:val="22"/>
              </w:rPr>
              <w:t>14</w:t>
            </w:r>
          </w:p>
        </w:tc>
        <w:tc>
          <w:tcPr>
            <w:tcW w:w="5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8C67A8">
            <w:pPr>
              <w:rPr>
                <w:color w:val="000000"/>
              </w:rPr>
            </w:pPr>
            <w:r w:rsidRPr="008212CE">
              <w:rPr>
                <w:color w:val="000000"/>
                <w:szCs w:val="22"/>
              </w:rPr>
              <w:t>Дополнительные условия (при наличии)</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8C67A8">
            <w:pPr>
              <w:rPr>
                <w:color w:val="FF0000"/>
              </w:rPr>
            </w:pPr>
            <w:r w:rsidRPr="008212CE">
              <w:rPr>
                <w:color w:val="FF0000"/>
                <w:szCs w:val="22"/>
              </w:rPr>
              <w:t> </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8C67A8">
            <w:pPr>
              <w:rPr>
                <w:i/>
                <w:iCs/>
              </w:rPr>
            </w:pPr>
            <w:r w:rsidRPr="008212CE">
              <w:rPr>
                <w:i/>
                <w:iCs/>
                <w:szCs w:val="22"/>
              </w:rPr>
              <w:t> </w:t>
            </w: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8C67A8">
            <w:r w:rsidRPr="008212CE">
              <w:rPr>
                <w:szCs w:val="22"/>
              </w:rPr>
              <w:t> </w:t>
            </w:r>
          </w:p>
        </w:tc>
        <w:tc>
          <w:tcPr>
            <w:tcW w:w="4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8C67A8">
            <w:pPr>
              <w:rPr>
                <w:color w:val="000000"/>
              </w:rPr>
            </w:pPr>
            <w:r w:rsidRPr="008212CE">
              <w:rPr>
                <w:color w:val="000000"/>
                <w:szCs w:val="22"/>
              </w:rPr>
              <w:t> </w:t>
            </w:r>
          </w:p>
        </w:tc>
      </w:tr>
      <w:tr w:rsidR="0004256E" w:rsidRPr="008212CE" w:rsidTr="00700FF0">
        <w:trPr>
          <w:trHeight w:val="390"/>
        </w:trPr>
        <w:tc>
          <w:tcPr>
            <w:tcW w:w="520" w:type="dxa"/>
            <w:tcBorders>
              <w:top w:val="single" w:sz="4" w:space="0" w:color="auto"/>
              <w:left w:val="single" w:sz="8" w:space="0" w:color="auto"/>
              <w:bottom w:val="single" w:sz="8" w:space="0" w:color="auto"/>
              <w:right w:val="single" w:sz="4" w:space="0" w:color="auto"/>
            </w:tcBorders>
            <w:shd w:val="clear" w:color="000000" w:fill="EAF1DD"/>
            <w:vAlign w:val="center"/>
            <w:hideMark/>
          </w:tcPr>
          <w:p w:rsidR="0004256E" w:rsidRPr="008212CE" w:rsidRDefault="0004256E" w:rsidP="008C67A8">
            <w:pPr>
              <w:rPr>
                <w:color w:val="000000"/>
              </w:rPr>
            </w:pPr>
            <w:r w:rsidRPr="008212CE">
              <w:rPr>
                <w:color w:val="000000"/>
                <w:szCs w:val="22"/>
              </w:rPr>
              <w:t>15</w:t>
            </w:r>
          </w:p>
        </w:tc>
        <w:tc>
          <w:tcPr>
            <w:tcW w:w="5600" w:type="dxa"/>
            <w:tcBorders>
              <w:top w:val="single" w:sz="4" w:space="0" w:color="auto"/>
              <w:left w:val="nil"/>
              <w:bottom w:val="single" w:sz="8" w:space="0" w:color="auto"/>
              <w:right w:val="nil"/>
            </w:tcBorders>
            <w:shd w:val="clear" w:color="000000" w:fill="EAF1DD"/>
            <w:vAlign w:val="center"/>
            <w:hideMark/>
          </w:tcPr>
          <w:p w:rsidR="0004256E" w:rsidRPr="008212CE" w:rsidRDefault="0004256E" w:rsidP="008C67A8">
            <w:pPr>
              <w:rPr>
                <w:color w:val="000000"/>
              </w:rPr>
            </w:pPr>
            <w:r w:rsidRPr="008212CE">
              <w:rPr>
                <w:color w:val="000000"/>
                <w:szCs w:val="22"/>
              </w:rPr>
              <w:t>Итого стоимость дополнительных работ (для сравнения)</w:t>
            </w:r>
          </w:p>
        </w:tc>
        <w:tc>
          <w:tcPr>
            <w:tcW w:w="1840" w:type="dxa"/>
            <w:tcBorders>
              <w:top w:val="single" w:sz="4" w:space="0" w:color="auto"/>
              <w:left w:val="single" w:sz="8" w:space="0" w:color="auto"/>
              <w:bottom w:val="single" w:sz="8" w:space="0" w:color="auto"/>
              <w:right w:val="single" w:sz="4" w:space="0" w:color="auto"/>
            </w:tcBorders>
            <w:shd w:val="clear" w:color="000000" w:fill="EAF1DD"/>
            <w:vAlign w:val="center"/>
            <w:hideMark/>
          </w:tcPr>
          <w:p w:rsidR="0004256E" w:rsidRPr="008212CE" w:rsidRDefault="0004256E" w:rsidP="008C67A8">
            <w:pPr>
              <w:rPr>
                <w:color w:val="000000"/>
              </w:rPr>
            </w:pPr>
            <w:r w:rsidRPr="008212CE">
              <w:rPr>
                <w:color w:val="000000"/>
                <w:szCs w:val="22"/>
              </w:rPr>
              <w:t>ДР</w:t>
            </w:r>
          </w:p>
        </w:tc>
        <w:tc>
          <w:tcPr>
            <w:tcW w:w="1700" w:type="dxa"/>
            <w:tcBorders>
              <w:top w:val="single" w:sz="4" w:space="0" w:color="auto"/>
              <w:left w:val="nil"/>
              <w:bottom w:val="single" w:sz="8" w:space="0" w:color="auto"/>
              <w:right w:val="single" w:sz="8" w:space="0" w:color="auto"/>
            </w:tcBorders>
            <w:shd w:val="clear" w:color="000000" w:fill="EAF1DD"/>
            <w:vAlign w:val="center"/>
            <w:hideMark/>
          </w:tcPr>
          <w:p w:rsidR="0004256E" w:rsidRPr="008212CE" w:rsidRDefault="0004256E" w:rsidP="008C67A8">
            <w:pPr>
              <w:rPr>
                <w:color w:val="000000"/>
              </w:rPr>
            </w:pPr>
            <w:r w:rsidRPr="008212CE">
              <w:rPr>
                <w:color w:val="000000"/>
                <w:szCs w:val="22"/>
              </w:rPr>
              <w:t>100%</w:t>
            </w:r>
          </w:p>
        </w:tc>
        <w:tc>
          <w:tcPr>
            <w:tcW w:w="1760" w:type="dxa"/>
            <w:tcBorders>
              <w:top w:val="single" w:sz="4" w:space="0" w:color="auto"/>
              <w:left w:val="nil"/>
              <w:bottom w:val="single" w:sz="8" w:space="0" w:color="auto"/>
              <w:right w:val="single" w:sz="4" w:space="0" w:color="auto"/>
            </w:tcBorders>
            <w:shd w:val="clear" w:color="000000" w:fill="EAF1DD"/>
            <w:vAlign w:val="center"/>
            <w:hideMark/>
          </w:tcPr>
          <w:p w:rsidR="0004256E" w:rsidRPr="008212CE" w:rsidRDefault="0004256E" w:rsidP="008C67A8">
            <w:r w:rsidRPr="008212CE">
              <w:rPr>
                <w:szCs w:val="22"/>
              </w:rPr>
              <w:t> </w:t>
            </w:r>
          </w:p>
        </w:tc>
        <w:tc>
          <w:tcPr>
            <w:tcW w:w="4040" w:type="dxa"/>
            <w:tcBorders>
              <w:top w:val="single" w:sz="4" w:space="0" w:color="auto"/>
              <w:left w:val="nil"/>
              <w:bottom w:val="single" w:sz="8" w:space="0" w:color="auto"/>
              <w:right w:val="single" w:sz="8" w:space="0" w:color="auto"/>
            </w:tcBorders>
            <w:shd w:val="clear" w:color="000000" w:fill="EAF1DD"/>
            <w:vAlign w:val="center"/>
            <w:hideMark/>
          </w:tcPr>
          <w:p w:rsidR="0004256E" w:rsidRPr="008212CE" w:rsidRDefault="0004256E" w:rsidP="008C67A8">
            <w:r w:rsidRPr="008212CE">
              <w:rPr>
                <w:szCs w:val="22"/>
              </w:rPr>
              <w:t>∑ пп. 2-14</w:t>
            </w:r>
          </w:p>
        </w:tc>
      </w:tr>
      <w:tr w:rsidR="0004256E" w:rsidRPr="008212CE" w:rsidTr="008C67A8">
        <w:trPr>
          <w:trHeight w:val="675"/>
        </w:trPr>
        <w:tc>
          <w:tcPr>
            <w:tcW w:w="520" w:type="dxa"/>
            <w:tcBorders>
              <w:top w:val="nil"/>
              <w:left w:val="single" w:sz="8" w:space="0" w:color="auto"/>
              <w:bottom w:val="single" w:sz="8" w:space="0" w:color="auto"/>
              <w:right w:val="single" w:sz="4" w:space="0" w:color="auto"/>
            </w:tcBorders>
            <w:shd w:val="clear" w:color="000000" w:fill="DBE5F1"/>
            <w:vAlign w:val="center"/>
            <w:hideMark/>
          </w:tcPr>
          <w:p w:rsidR="0004256E" w:rsidRPr="008212CE" w:rsidRDefault="0004256E" w:rsidP="008C67A8">
            <w:pPr>
              <w:rPr>
                <w:color w:val="000000"/>
              </w:rPr>
            </w:pPr>
            <w:r w:rsidRPr="008212CE">
              <w:rPr>
                <w:color w:val="000000"/>
                <w:szCs w:val="22"/>
              </w:rPr>
              <w:t>16</w:t>
            </w:r>
          </w:p>
        </w:tc>
        <w:tc>
          <w:tcPr>
            <w:tcW w:w="5600" w:type="dxa"/>
            <w:tcBorders>
              <w:top w:val="nil"/>
              <w:left w:val="nil"/>
              <w:bottom w:val="single" w:sz="8" w:space="0" w:color="auto"/>
              <w:right w:val="nil"/>
            </w:tcBorders>
            <w:shd w:val="clear" w:color="000000" w:fill="DBE5F1"/>
            <w:vAlign w:val="center"/>
            <w:hideMark/>
          </w:tcPr>
          <w:p w:rsidR="0004256E" w:rsidRPr="008212CE" w:rsidRDefault="0004256E" w:rsidP="008C67A8">
            <w:pPr>
              <w:rPr>
                <w:color w:val="000000"/>
              </w:rPr>
            </w:pPr>
            <w:r w:rsidRPr="008212CE">
              <w:rPr>
                <w:color w:val="000000"/>
                <w:szCs w:val="22"/>
              </w:rPr>
              <w:t xml:space="preserve">Разница по стоимости дополнительных работ в результате влияния Регламентов </w:t>
            </w:r>
            <w:r>
              <w:rPr>
                <w:color w:val="000000"/>
                <w:szCs w:val="22"/>
              </w:rPr>
              <w:t>работ</w:t>
            </w:r>
            <w:r w:rsidRPr="008212CE">
              <w:rPr>
                <w:color w:val="000000"/>
                <w:szCs w:val="22"/>
              </w:rPr>
              <w:t xml:space="preserve"> </w:t>
            </w:r>
          </w:p>
        </w:tc>
        <w:tc>
          <w:tcPr>
            <w:tcW w:w="1840" w:type="dxa"/>
            <w:tcBorders>
              <w:top w:val="nil"/>
              <w:left w:val="single" w:sz="8" w:space="0" w:color="auto"/>
              <w:bottom w:val="single" w:sz="8" w:space="0" w:color="auto"/>
              <w:right w:val="single" w:sz="4" w:space="0" w:color="auto"/>
            </w:tcBorders>
            <w:shd w:val="clear" w:color="000000" w:fill="DBE5F1"/>
            <w:vAlign w:val="center"/>
            <w:hideMark/>
          </w:tcPr>
          <w:p w:rsidR="0004256E" w:rsidRPr="008212CE" w:rsidRDefault="0004256E" w:rsidP="008C67A8">
            <w:pPr>
              <w:rPr>
                <w:color w:val="000000"/>
              </w:rPr>
            </w:pPr>
            <w:r w:rsidRPr="008212CE">
              <w:rPr>
                <w:color w:val="000000"/>
                <w:szCs w:val="22"/>
              </w:rPr>
              <w:t>0</w:t>
            </w:r>
          </w:p>
        </w:tc>
        <w:tc>
          <w:tcPr>
            <w:tcW w:w="1700" w:type="dxa"/>
            <w:tcBorders>
              <w:top w:val="nil"/>
              <w:left w:val="nil"/>
              <w:bottom w:val="single" w:sz="8" w:space="0" w:color="auto"/>
              <w:right w:val="single" w:sz="8" w:space="0" w:color="auto"/>
            </w:tcBorders>
            <w:shd w:val="clear" w:color="000000" w:fill="DBE5F1"/>
            <w:vAlign w:val="center"/>
            <w:hideMark/>
          </w:tcPr>
          <w:p w:rsidR="0004256E" w:rsidRPr="008212CE" w:rsidRDefault="0004256E" w:rsidP="008C67A8">
            <w:pPr>
              <w:rPr>
                <w:color w:val="000000"/>
              </w:rPr>
            </w:pPr>
            <w:r w:rsidRPr="008212CE">
              <w:rPr>
                <w:color w:val="000000"/>
                <w:szCs w:val="22"/>
              </w:rPr>
              <w:t> </w:t>
            </w:r>
          </w:p>
        </w:tc>
        <w:tc>
          <w:tcPr>
            <w:tcW w:w="1760" w:type="dxa"/>
            <w:tcBorders>
              <w:top w:val="nil"/>
              <w:left w:val="nil"/>
              <w:bottom w:val="single" w:sz="8" w:space="0" w:color="auto"/>
              <w:right w:val="single" w:sz="4" w:space="0" w:color="auto"/>
            </w:tcBorders>
            <w:shd w:val="clear" w:color="000000" w:fill="DBE5F1"/>
            <w:vAlign w:val="center"/>
            <w:hideMark/>
          </w:tcPr>
          <w:p w:rsidR="0004256E" w:rsidRPr="008212CE" w:rsidRDefault="0004256E" w:rsidP="008C67A8">
            <w:r w:rsidRPr="008212CE">
              <w:rPr>
                <w:szCs w:val="22"/>
              </w:rPr>
              <w:t> </w:t>
            </w:r>
          </w:p>
        </w:tc>
        <w:tc>
          <w:tcPr>
            <w:tcW w:w="4040" w:type="dxa"/>
            <w:tcBorders>
              <w:top w:val="nil"/>
              <w:left w:val="nil"/>
              <w:bottom w:val="single" w:sz="8" w:space="0" w:color="auto"/>
              <w:right w:val="single" w:sz="8" w:space="0" w:color="auto"/>
            </w:tcBorders>
            <w:shd w:val="clear" w:color="000000" w:fill="DBE5F1"/>
            <w:vAlign w:val="center"/>
            <w:hideMark/>
          </w:tcPr>
          <w:p w:rsidR="0004256E" w:rsidRPr="008212CE" w:rsidRDefault="0004256E" w:rsidP="008C67A8">
            <w:pPr>
              <w:rPr>
                <w:color w:val="000000"/>
              </w:rPr>
            </w:pPr>
            <w:r w:rsidRPr="008212CE">
              <w:rPr>
                <w:color w:val="000000"/>
                <w:szCs w:val="22"/>
              </w:rPr>
              <w:t>пп.15 (минимальная) - пп.15 (оферта N)</w:t>
            </w:r>
          </w:p>
        </w:tc>
      </w:tr>
    </w:tbl>
    <w:p w:rsidR="0004256E" w:rsidRDefault="0004256E" w:rsidP="003C36D0">
      <w:pPr>
        <w:rPr>
          <w:rFonts w:ascii="Times New Roman" w:hAnsi="Times New Roman"/>
          <w:sz w:val="24"/>
        </w:rPr>
      </w:pPr>
    </w:p>
    <w:sectPr w:rsidR="0004256E" w:rsidSect="00B71877">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0E14" w:rsidRDefault="00440E14" w:rsidP="00FB07D9">
      <w:pPr>
        <w:spacing w:before="0"/>
      </w:pPr>
      <w:r>
        <w:separator/>
      </w:r>
    </w:p>
  </w:endnote>
  <w:endnote w:type="continuationSeparator" w:id="0">
    <w:p w:rsidR="00440E14" w:rsidRDefault="00440E14" w:rsidP="00FB07D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E14" w:rsidRDefault="00440E14">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E14" w:rsidRDefault="00440E14">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0E14" w:rsidRDefault="00440E14" w:rsidP="00FB07D9">
      <w:pPr>
        <w:spacing w:before="0"/>
      </w:pPr>
      <w:r>
        <w:separator/>
      </w:r>
    </w:p>
  </w:footnote>
  <w:footnote w:type="continuationSeparator" w:id="0">
    <w:p w:rsidR="00440E14" w:rsidRDefault="00440E14" w:rsidP="00FB07D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pStyle w:val="8"/>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1778"/>
        </w:tabs>
        <w:ind w:left="1418" w:firstLine="0"/>
      </w:pPr>
      <w:rPr>
        <w:rFonts w:ascii="Times New Roman" w:hAnsi="Times New Roman" w:cs="Times New Roman"/>
        <w:b w:val="0"/>
        <w:i w:val="0"/>
      </w:rPr>
    </w:lvl>
  </w:abstractNum>
  <w:abstractNum w:abstractNumId="2" w15:restartNumberingAfterBreak="0">
    <w:nsid w:val="00000003"/>
    <w:multiLevelType w:val="singleLevel"/>
    <w:tmpl w:val="00000003"/>
    <w:name w:val="WW8Num3"/>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decimal"/>
      <w:lvlText w:val="%1."/>
      <w:lvlJc w:val="left"/>
      <w:pPr>
        <w:tabs>
          <w:tab w:val="num" w:pos="720"/>
        </w:tabs>
        <w:ind w:left="709" w:hanging="369"/>
      </w:pPr>
    </w:lvl>
  </w:abstractNum>
  <w:abstractNum w:abstractNumId="5" w15:restartNumberingAfterBreak="0">
    <w:nsid w:val="00000006"/>
    <w:multiLevelType w:val="singleLevel"/>
    <w:tmpl w:val="00000006"/>
    <w:name w:val="WW8Num6"/>
    <w:lvl w:ilvl="0">
      <w:start w:val="1"/>
      <w:numFmt w:val="bullet"/>
      <w:lvlText w:val=""/>
      <w:lvlJc w:val="left"/>
      <w:pPr>
        <w:tabs>
          <w:tab w:val="num" w:pos="780"/>
        </w:tabs>
        <w:ind w:left="780" w:hanging="360"/>
      </w:pPr>
      <w:rPr>
        <w:rFonts w:ascii="Symbol" w:hAnsi="Symbol"/>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Times New Roman" w:hAnsi="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F4C330B"/>
    <w:multiLevelType w:val="multilevel"/>
    <w:tmpl w:val="64E2D276"/>
    <w:lvl w:ilvl="0">
      <w:start w:val="1"/>
      <w:numFmt w:val="decimal"/>
      <w:pStyle w:val="a"/>
      <w:lvlText w:val="%1."/>
      <w:lvlJc w:val="center"/>
      <w:pPr>
        <w:tabs>
          <w:tab w:val="num" w:pos="3327"/>
        </w:tabs>
        <w:ind w:left="3327" w:hanging="567"/>
      </w:pPr>
      <w:rPr>
        <w:rFonts w:hint="default"/>
        <w:i w:val="0"/>
      </w:rPr>
    </w:lvl>
    <w:lvl w:ilvl="1">
      <w:start w:val="1"/>
      <w:numFmt w:val="decimal"/>
      <w:pStyle w:val="a0"/>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2"/>
      <w:lvlText w:val="%5)"/>
      <w:lvlJc w:val="left"/>
      <w:pPr>
        <w:tabs>
          <w:tab w:val="num" w:pos="2901"/>
        </w:tabs>
        <w:ind w:left="2901" w:hanging="567"/>
      </w:pPr>
      <w:rPr>
        <w:rFonts w:hint="default"/>
      </w:rPr>
    </w:lvl>
    <w:lvl w:ilvl="5">
      <w:start w:val="1"/>
      <w:numFmt w:val="lowerLetter"/>
      <w:pStyle w:val="a3"/>
      <w:lvlText w:val="%5%6)"/>
      <w:lvlJc w:val="left"/>
      <w:pPr>
        <w:tabs>
          <w:tab w:val="num" w:pos="3468"/>
        </w:tabs>
        <w:ind w:left="3468" w:hanging="567"/>
      </w:pPr>
      <w:rPr>
        <w:rFonts w:hint="default"/>
      </w:rPr>
    </w:lvl>
    <w:lvl w:ilvl="6">
      <w:start w:val="1"/>
      <w:numFmt w:val="lowerLetter"/>
      <w:pStyle w:val="a4"/>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0" w15:restartNumberingAfterBreak="0">
    <w:nsid w:val="4CEF3E58"/>
    <w:multiLevelType w:val="hybridMultilevel"/>
    <w:tmpl w:val="EB1875FC"/>
    <w:lvl w:ilvl="0" w:tplc="A1DCFA86">
      <w:start w:val="1"/>
      <w:numFmt w:val="bullet"/>
      <w:pStyle w:val="a5"/>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631F73C5"/>
    <w:multiLevelType w:val="hybridMultilevel"/>
    <w:tmpl w:val="D6ECB476"/>
    <w:lvl w:ilvl="0" w:tplc="45E23D0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662A206D"/>
    <w:multiLevelType w:val="hybridMultilevel"/>
    <w:tmpl w:val="6F907750"/>
    <w:lvl w:ilvl="0" w:tplc="A1DCFA86">
      <w:start w:val="1"/>
      <w:numFmt w:val="bullet"/>
      <w:lvlText w:val=""/>
      <w:lvlJc w:val="left"/>
      <w:pPr>
        <w:ind w:left="192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6D551634"/>
    <w:multiLevelType w:val="multilevel"/>
    <w:tmpl w:val="FCB2D830"/>
    <w:name w:val="WW8Num42"/>
    <w:lvl w:ilvl="0">
      <w:start w:val="12"/>
      <w:numFmt w:val="decimal"/>
      <w:lvlText w:val="%1."/>
      <w:lvlJc w:val="left"/>
      <w:pPr>
        <w:tabs>
          <w:tab w:val="num" w:pos="0"/>
        </w:tabs>
        <w:ind w:left="644" w:hanging="360"/>
      </w:pPr>
      <w:rPr>
        <w:rFonts w:ascii="Times New Roman" w:eastAsia="Times New Roman" w:hAnsi="Times New Roman" w:cs="Times New Roman" w:hint="default"/>
      </w:rPr>
    </w:lvl>
    <w:lvl w:ilvl="1">
      <w:start w:val="1"/>
      <w:numFmt w:val="decimal"/>
      <w:lvlText w:val="%2.1"/>
      <w:lvlJc w:val="left"/>
      <w:pPr>
        <w:tabs>
          <w:tab w:val="num" w:pos="0"/>
        </w:tabs>
        <w:ind w:left="1677" w:hanging="1110"/>
      </w:pPr>
      <w:rPr>
        <w:rFonts w:ascii="Times New Roman" w:hAnsi="Times New Roman" w:cs="Times New Roman" w:hint="default"/>
        <w:b w:val="0"/>
        <w:sz w:val="22"/>
        <w:szCs w:val="22"/>
      </w:rPr>
    </w:lvl>
    <w:lvl w:ilvl="2">
      <w:start w:val="1"/>
      <w:numFmt w:val="decimal"/>
      <w:lvlText w:val="%1.%2.%3."/>
      <w:lvlJc w:val="left"/>
      <w:pPr>
        <w:tabs>
          <w:tab w:val="num" w:pos="0"/>
        </w:tabs>
        <w:ind w:left="1960" w:hanging="1110"/>
      </w:pPr>
      <w:rPr>
        <w:rFonts w:hint="default"/>
      </w:rPr>
    </w:lvl>
    <w:lvl w:ilvl="3">
      <w:start w:val="1"/>
      <w:numFmt w:val="decimal"/>
      <w:lvlText w:val="%1.%2.%3.%4."/>
      <w:lvlJc w:val="left"/>
      <w:pPr>
        <w:tabs>
          <w:tab w:val="num" w:pos="0"/>
        </w:tabs>
        <w:ind w:left="2243" w:hanging="1110"/>
      </w:pPr>
      <w:rPr>
        <w:rFonts w:hint="default"/>
      </w:rPr>
    </w:lvl>
    <w:lvl w:ilvl="4">
      <w:start w:val="1"/>
      <w:numFmt w:val="decimal"/>
      <w:lvlText w:val="%1.%2.%3.%4.%5."/>
      <w:lvlJc w:val="left"/>
      <w:pPr>
        <w:tabs>
          <w:tab w:val="num" w:pos="0"/>
        </w:tabs>
        <w:ind w:left="2526" w:hanging="1110"/>
      </w:pPr>
      <w:rPr>
        <w:rFonts w:hint="default"/>
      </w:rPr>
    </w:lvl>
    <w:lvl w:ilvl="5">
      <w:start w:val="1"/>
      <w:numFmt w:val="decimal"/>
      <w:lvlText w:val="%1.%2.%3.%4.%5.%6."/>
      <w:lvlJc w:val="left"/>
      <w:pPr>
        <w:tabs>
          <w:tab w:val="num" w:pos="0"/>
        </w:tabs>
        <w:ind w:left="2809" w:hanging="1110"/>
      </w:pPr>
      <w:rPr>
        <w:rFonts w:hint="default"/>
      </w:rPr>
    </w:lvl>
    <w:lvl w:ilvl="6">
      <w:start w:val="1"/>
      <w:numFmt w:val="decimal"/>
      <w:lvlText w:val="%1.%2.%3.%4.%5.%6.%7."/>
      <w:lvlJc w:val="left"/>
      <w:pPr>
        <w:tabs>
          <w:tab w:val="num" w:pos="0"/>
        </w:tabs>
        <w:ind w:left="3422" w:hanging="1440"/>
      </w:pPr>
      <w:rPr>
        <w:rFonts w:hint="default"/>
      </w:rPr>
    </w:lvl>
    <w:lvl w:ilvl="7">
      <w:start w:val="1"/>
      <w:numFmt w:val="decimal"/>
      <w:lvlText w:val="%1.%2.%3.%4.%5.%6.%7.%8."/>
      <w:lvlJc w:val="left"/>
      <w:pPr>
        <w:tabs>
          <w:tab w:val="num" w:pos="0"/>
        </w:tabs>
        <w:ind w:left="3705" w:hanging="1440"/>
      </w:pPr>
      <w:rPr>
        <w:rFonts w:hint="default"/>
      </w:rPr>
    </w:lvl>
    <w:lvl w:ilvl="8">
      <w:start w:val="1"/>
      <w:numFmt w:val="decimal"/>
      <w:lvlText w:val="%1.%2.%3.%4.%5.%6.%7.%8.%9."/>
      <w:lvlJc w:val="left"/>
      <w:pPr>
        <w:tabs>
          <w:tab w:val="num" w:pos="0"/>
        </w:tabs>
        <w:ind w:left="4348" w:hanging="1800"/>
      </w:pPr>
      <w:rPr>
        <w:rFonts w:hint="default"/>
      </w:rPr>
    </w:lvl>
  </w:abstractNum>
  <w:abstractNum w:abstractNumId="14" w15:restartNumberingAfterBreak="0">
    <w:nsid w:val="7AF43FFE"/>
    <w:multiLevelType w:val="multilevel"/>
    <w:tmpl w:val="D9F2A7EA"/>
    <w:lvl w:ilvl="0">
      <w:start w:val="1"/>
      <w:numFmt w:val="decimal"/>
      <w:lvlText w:val="%1."/>
      <w:lvlJc w:val="left"/>
      <w:pPr>
        <w:ind w:left="869" w:hanging="585"/>
      </w:pPr>
    </w:lvl>
    <w:lvl w:ilvl="1">
      <w:start w:val="2"/>
      <w:numFmt w:val="decimal"/>
      <w:isLgl/>
      <w:lvlText w:val="%1.%2."/>
      <w:lvlJc w:val="left"/>
      <w:pPr>
        <w:ind w:left="644" w:hanging="360"/>
      </w:pPr>
    </w:lvl>
    <w:lvl w:ilvl="2">
      <w:start w:val="1"/>
      <w:numFmt w:val="decimal"/>
      <w:isLgl/>
      <w:lvlText w:val="%1.%2.%3."/>
      <w:lvlJc w:val="left"/>
      <w:pPr>
        <w:ind w:left="1004" w:hanging="720"/>
      </w:pPr>
    </w:lvl>
    <w:lvl w:ilvl="3">
      <w:start w:val="1"/>
      <w:numFmt w:val="decimal"/>
      <w:isLgl/>
      <w:lvlText w:val="%1.%2.%3.%4."/>
      <w:lvlJc w:val="left"/>
      <w:pPr>
        <w:ind w:left="1004" w:hanging="720"/>
      </w:pPr>
    </w:lvl>
    <w:lvl w:ilvl="4">
      <w:start w:val="1"/>
      <w:numFmt w:val="decimal"/>
      <w:isLgl/>
      <w:lvlText w:val="%1.%2.%3.%4.%5."/>
      <w:lvlJc w:val="left"/>
      <w:pPr>
        <w:ind w:left="1364" w:hanging="1080"/>
      </w:pPr>
    </w:lvl>
    <w:lvl w:ilvl="5">
      <w:start w:val="1"/>
      <w:numFmt w:val="decimal"/>
      <w:isLgl/>
      <w:lvlText w:val="%1.%2.%3.%4.%5.%6."/>
      <w:lvlJc w:val="left"/>
      <w:pPr>
        <w:ind w:left="1364" w:hanging="1080"/>
      </w:pPr>
    </w:lvl>
    <w:lvl w:ilvl="6">
      <w:start w:val="1"/>
      <w:numFmt w:val="decimal"/>
      <w:isLgl/>
      <w:lvlText w:val="%1.%2.%3.%4.%5.%6.%7."/>
      <w:lvlJc w:val="left"/>
      <w:pPr>
        <w:ind w:left="1724" w:hanging="1440"/>
      </w:pPr>
    </w:lvl>
    <w:lvl w:ilvl="7">
      <w:start w:val="1"/>
      <w:numFmt w:val="decimal"/>
      <w:isLgl/>
      <w:lvlText w:val="%1.%2.%3.%4.%5.%6.%7.%8."/>
      <w:lvlJc w:val="left"/>
      <w:pPr>
        <w:ind w:left="1724" w:hanging="1440"/>
      </w:pPr>
    </w:lvl>
    <w:lvl w:ilvl="8">
      <w:start w:val="1"/>
      <w:numFmt w:val="decimal"/>
      <w:isLgl/>
      <w:lvlText w:val="%1.%2.%3.%4.%5.%6.%7.%8.%9."/>
      <w:lvlJc w:val="left"/>
      <w:pPr>
        <w:ind w:left="2084" w:hanging="1800"/>
      </w:pPr>
    </w:lvl>
  </w:abstractNum>
  <w:num w:numId="1">
    <w:abstractNumId w:val="10"/>
  </w:num>
  <w:num w:numId="2">
    <w:abstractNumId w:val="12"/>
  </w:num>
  <w:num w:numId="3">
    <w:abstractNumId w:val="0"/>
  </w:num>
  <w:num w:numId="4">
    <w:abstractNumId w:val="2"/>
  </w:num>
  <w:num w:numId="5">
    <w:abstractNumId w:val="8"/>
  </w:num>
  <w:num w:numId="6">
    <w:abstractNumId w:val="9"/>
  </w:num>
  <w:num w:numId="7">
    <w:abstractNumId w:val="11"/>
  </w:num>
  <w:num w:numId="8">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E7BED"/>
    <w:rsid w:val="0000016F"/>
    <w:rsid w:val="00000421"/>
    <w:rsid w:val="00000605"/>
    <w:rsid w:val="00000A24"/>
    <w:rsid w:val="00000D51"/>
    <w:rsid w:val="00000D87"/>
    <w:rsid w:val="00000E4A"/>
    <w:rsid w:val="00001B7F"/>
    <w:rsid w:val="000022B3"/>
    <w:rsid w:val="000025AA"/>
    <w:rsid w:val="00003055"/>
    <w:rsid w:val="0000334A"/>
    <w:rsid w:val="00003B40"/>
    <w:rsid w:val="00003C26"/>
    <w:rsid w:val="0000497D"/>
    <w:rsid w:val="00004A95"/>
    <w:rsid w:val="00005C73"/>
    <w:rsid w:val="000065E0"/>
    <w:rsid w:val="00007D71"/>
    <w:rsid w:val="000100CD"/>
    <w:rsid w:val="00010CB6"/>
    <w:rsid w:val="000112DE"/>
    <w:rsid w:val="0001204B"/>
    <w:rsid w:val="0001232E"/>
    <w:rsid w:val="00012425"/>
    <w:rsid w:val="00012836"/>
    <w:rsid w:val="00012C5E"/>
    <w:rsid w:val="00013148"/>
    <w:rsid w:val="000132DD"/>
    <w:rsid w:val="00013910"/>
    <w:rsid w:val="00013A04"/>
    <w:rsid w:val="00013C1F"/>
    <w:rsid w:val="00013D9A"/>
    <w:rsid w:val="00013F19"/>
    <w:rsid w:val="000150BC"/>
    <w:rsid w:val="00015473"/>
    <w:rsid w:val="00015591"/>
    <w:rsid w:val="00015CA1"/>
    <w:rsid w:val="00016D73"/>
    <w:rsid w:val="00017FDB"/>
    <w:rsid w:val="000204B3"/>
    <w:rsid w:val="0002060D"/>
    <w:rsid w:val="00020C97"/>
    <w:rsid w:val="00020FE3"/>
    <w:rsid w:val="000210B5"/>
    <w:rsid w:val="000218EC"/>
    <w:rsid w:val="00022C14"/>
    <w:rsid w:val="00022D2C"/>
    <w:rsid w:val="000231B5"/>
    <w:rsid w:val="00023204"/>
    <w:rsid w:val="000234D6"/>
    <w:rsid w:val="00024094"/>
    <w:rsid w:val="00024BF6"/>
    <w:rsid w:val="00024D19"/>
    <w:rsid w:val="00024D3C"/>
    <w:rsid w:val="00025589"/>
    <w:rsid w:val="00025624"/>
    <w:rsid w:val="000257F9"/>
    <w:rsid w:val="00025830"/>
    <w:rsid w:val="00025ECF"/>
    <w:rsid w:val="00026598"/>
    <w:rsid w:val="00026683"/>
    <w:rsid w:val="00026F40"/>
    <w:rsid w:val="00027FC9"/>
    <w:rsid w:val="00031E58"/>
    <w:rsid w:val="000323E5"/>
    <w:rsid w:val="0003282C"/>
    <w:rsid w:val="00032BB0"/>
    <w:rsid w:val="00033383"/>
    <w:rsid w:val="000333FA"/>
    <w:rsid w:val="000333FD"/>
    <w:rsid w:val="00033568"/>
    <w:rsid w:val="0003380D"/>
    <w:rsid w:val="0003382C"/>
    <w:rsid w:val="00033F7A"/>
    <w:rsid w:val="00034974"/>
    <w:rsid w:val="00035326"/>
    <w:rsid w:val="00035806"/>
    <w:rsid w:val="00035C2E"/>
    <w:rsid w:val="00035DD1"/>
    <w:rsid w:val="00035E77"/>
    <w:rsid w:val="0003605D"/>
    <w:rsid w:val="000362D0"/>
    <w:rsid w:val="0003696A"/>
    <w:rsid w:val="00037871"/>
    <w:rsid w:val="00037AD6"/>
    <w:rsid w:val="00037EB9"/>
    <w:rsid w:val="0004031D"/>
    <w:rsid w:val="000403B2"/>
    <w:rsid w:val="0004040E"/>
    <w:rsid w:val="000412F1"/>
    <w:rsid w:val="000415F4"/>
    <w:rsid w:val="00041B32"/>
    <w:rsid w:val="00042051"/>
    <w:rsid w:val="0004256E"/>
    <w:rsid w:val="00042D86"/>
    <w:rsid w:val="00042F15"/>
    <w:rsid w:val="00042FE9"/>
    <w:rsid w:val="000434E2"/>
    <w:rsid w:val="00043553"/>
    <w:rsid w:val="000435A4"/>
    <w:rsid w:val="00043773"/>
    <w:rsid w:val="00043D24"/>
    <w:rsid w:val="0004418E"/>
    <w:rsid w:val="00044428"/>
    <w:rsid w:val="00044923"/>
    <w:rsid w:val="00044E54"/>
    <w:rsid w:val="0004540E"/>
    <w:rsid w:val="000456A1"/>
    <w:rsid w:val="00045CA0"/>
    <w:rsid w:val="00046388"/>
    <w:rsid w:val="00046440"/>
    <w:rsid w:val="00046B2D"/>
    <w:rsid w:val="000478F5"/>
    <w:rsid w:val="00047C99"/>
    <w:rsid w:val="00050007"/>
    <w:rsid w:val="0005081E"/>
    <w:rsid w:val="00051935"/>
    <w:rsid w:val="00051A87"/>
    <w:rsid w:val="00051C38"/>
    <w:rsid w:val="00051DBD"/>
    <w:rsid w:val="0005226C"/>
    <w:rsid w:val="00052686"/>
    <w:rsid w:val="000526A4"/>
    <w:rsid w:val="0005271E"/>
    <w:rsid w:val="00052988"/>
    <w:rsid w:val="0005340C"/>
    <w:rsid w:val="00053B11"/>
    <w:rsid w:val="00053E31"/>
    <w:rsid w:val="00054266"/>
    <w:rsid w:val="000545B1"/>
    <w:rsid w:val="00054605"/>
    <w:rsid w:val="0005475A"/>
    <w:rsid w:val="000548CD"/>
    <w:rsid w:val="00054B55"/>
    <w:rsid w:val="00054FE0"/>
    <w:rsid w:val="0005545E"/>
    <w:rsid w:val="00055787"/>
    <w:rsid w:val="00056783"/>
    <w:rsid w:val="00056A01"/>
    <w:rsid w:val="00056E62"/>
    <w:rsid w:val="000578DE"/>
    <w:rsid w:val="00057A66"/>
    <w:rsid w:val="00057C43"/>
    <w:rsid w:val="00060AF9"/>
    <w:rsid w:val="00060F9A"/>
    <w:rsid w:val="000614D7"/>
    <w:rsid w:val="00061826"/>
    <w:rsid w:val="00061B41"/>
    <w:rsid w:val="0006235C"/>
    <w:rsid w:val="00062453"/>
    <w:rsid w:val="00062753"/>
    <w:rsid w:val="00062DFD"/>
    <w:rsid w:val="0006339D"/>
    <w:rsid w:val="00063A5D"/>
    <w:rsid w:val="00063B9F"/>
    <w:rsid w:val="00064353"/>
    <w:rsid w:val="0006442D"/>
    <w:rsid w:val="00064559"/>
    <w:rsid w:val="0006495D"/>
    <w:rsid w:val="00064BEA"/>
    <w:rsid w:val="00064CBF"/>
    <w:rsid w:val="00064D62"/>
    <w:rsid w:val="000655C4"/>
    <w:rsid w:val="0006564E"/>
    <w:rsid w:val="00065CFD"/>
    <w:rsid w:val="00066BEB"/>
    <w:rsid w:val="00066C8C"/>
    <w:rsid w:val="000673A8"/>
    <w:rsid w:val="00067549"/>
    <w:rsid w:val="000676B3"/>
    <w:rsid w:val="0006784C"/>
    <w:rsid w:val="00067E39"/>
    <w:rsid w:val="000701CF"/>
    <w:rsid w:val="000705F7"/>
    <w:rsid w:val="000707BA"/>
    <w:rsid w:val="000707CA"/>
    <w:rsid w:val="000709EE"/>
    <w:rsid w:val="00070B21"/>
    <w:rsid w:val="00070BE0"/>
    <w:rsid w:val="00071788"/>
    <w:rsid w:val="00071C16"/>
    <w:rsid w:val="00071CBA"/>
    <w:rsid w:val="00071F91"/>
    <w:rsid w:val="00071FDC"/>
    <w:rsid w:val="0007235D"/>
    <w:rsid w:val="000723E0"/>
    <w:rsid w:val="00072860"/>
    <w:rsid w:val="00072884"/>
    <w:rsid w:val="00072C9C"/>
    <w:rsid w:val="00072E6A"/>
    <w:rsid w:val="0007305B"/>
    <w:rsid w:val="00073511"/>
    <w:rsid w:val="0007366B"/>
    <w:rsid w:val="00073C36"/>
    <w:rsid w:val="00073C9C"/>
    <w:rsid w:val="00074230"/>
    <w:rsid w:val="0007457F"/>
    <w:rsid w:val="00074AB0"/>
    <w:rsid w:val="00074FC9"/>
    <w:rsid w:val="00075394"/>
    <w:rsid w:val="00075801"/>
    <w:rsid w:val="00075CEE"/>
    <w:rsid w:val="0007605B"/>
    <w:rsid w:val="00076734"/>
    <w:rsid w:val="000770A8"/>
    <w:rsid w:val="000773B0"/>
    <w:rsid w:val="00077970"/>
    <w:rsid w:val="00077CF2"/>
    <w:rsid w:val="00077DD3"/>
    <w:rsid w:val="00077E57"/>
    <w:rsid w:val="00077EC2"/>
    <w:rsid w:val="00081C6D"/>
    <w:rsid w:val="00081CA2"/>
    <w:rsid w:val="00081D01"/>
    <w:rsid w:val="00081EE5"/>
    <w:rsid w:val="0008218B"/>
    <w:rsid w:val="00082CC6"/>
    <w:rsid w:val="00082D1A"/>
    <w:rsid w:val="00083507"/>
    <w:rsid w:val="00083808"/>
    <w:rsid w:val="00083885"/>
    <w:rsid w:val="00083B27"/>
    <w:rsid w:val="00083CA2"/>
    <w:rsid w:val="00083EFF"/>
    <w:rsid w:val="00084341"/>
    <w:rsid w:val="000847C6"/>
    <w:rsid w:val="0008482F"/>
    <w:rsid w:val="000848F3"/>
    <w:rsid w:val="000849CD"/>
    <w:rsid w:val="0008504E"/>
    <w:rsid w:val="00085445"/>
    <w:rsid w:val="00085860"/>
    <w:rsid w:val="00085A5D"/>
    <w:rsid w:val="00086468"/>
    <w:rsid w:val="000866BB"/>
    <w:rsid w:val="000870EB"/>
    <w:rsid w:val="00087924"/>
    <w:rsid w:val="00087D6E"/>
    <w:rsid w:val="0009016B"/>
    <w:rsid w:val="0009036C"/>
    <w:rsid w:val="000907C8"/>
    <w:rsid w:val="00090DFF"/>
    <w:rsid w:val="000916B7"/>
    <w:rsid w:val="00091C3B"/>
    <w:rsid w:val="0009222C"/>
    <w:rsid w:val="0009227B"/>
    <w:rsid w:val="0009273F"/>
    <w:rsid w:val="00092941"/>
    <w:rsid w:val="00092E27"/>
    <w:rsid w:val="00092F51"/>
    <w:rsid w:val="00093459"/>
    <w:rsid w:val="00093993"/>
    <w:rsid w:val="000944D8"/>
    <w:rsid w:val="00094FD3"/>
    <w:rsid w:val="00095235"/>
    <w:rsid w:val="000959C0"/>
    <w:rsid w:val="00096932"/>
    <w:rsid w:val="00096A5A"/>
    <w:rsid w:val="00096E5D"/>
    <w:rsid w:val="000970CE"/>
    <w:rsid w:val="000973FE"/>
    <w:rsid w:val="0009759E"/>
    <w:rsid w:val="0009767A"/>
    <w:rsid w:val="000976DE"/>
    <w:rsid w:val="00097BA2"/>
    <w:rsid w:val="00097C89"/>
    <w:rsid w:val="000A039E"/>
    <w:rsid w:val="000A0604"/>
    <w:rsid w:val="000A063A"/>
    <w:rsid w:val="000A0DB9"/>
    <w:rsid w:val="000A0E2B"/>
    <w:rsid w:val="000A1030"/>
    <w:rsid w:val="000A11B7"/>
    <w:rsid w:val="000A128C"/>
    <w:rsid w:val="000A12A4"/>
    <w:rsid w:val="000A1571"/>
    <w:rsid w:val="000A170E"/>
    <w:rsid w:val="000A1D6C"/>
    <w:rsid w:val="000A2DA8"/>
    <w:rsid w:val="000A2E46"/>
    <w:rsid w:val="000A3520"/>
    <w:rsid w:val="000A3CC2"/>
    <w:rsid w:val="000A474D"/>
    <w:rsid w:val="000A4BE9"/>
    <w:rsid w:val="000A4D01"/>
    <w:rsid w:val="000A4EA5"/>
    <w:rsid w:val="000A55C1"/>
    <w:rsid w:val="000A6336"/>
    <w:rsid w:val="000A6A35"/>
    <w:rsid w:val="000A6B32"/>
    <w:rsid w:val="000A7256"/>
    <w:rsid w:val="000A7340"/>
    <w:rsid w:val="000A74A7"/>
    <w:rsid w:val="000B06CF"/>
    <w:rsid w:val="000B08DC"/>
    <w:rsid w:val="000B09C9"/>
    <w:rsid w:val="000B0CD1"/>
    <w:rsid w:val="000B0EE7"/>
    <w:rsid w:val="000B114E"/>
    <w:rsid w:val="000B116A"/>
    <w:rsid w:val="000B1271"/>
    <w:rsid w:val="000B12A2"/>
    <w:rsid w:val="000B1656"/>
    <w:rsid w:val="000B1A0A"/>
    <w:rsid w:val="000B1DD0"/>
    <w:rsid w:val="000B1EF0"/>
    <w:rsid w:val="000B200E"/>
    <w:rsid w:val="000B2369"/>
    <w:rsid w:val="000B246D"/>
    <w:rsid w:val="000B2680"/>
    <w:rsid w:val="000B2756"/>
    <w:rsid w:val="000B296B"/>
    <w:rsid w:val="000B2D6B"/>
    <w:rsid w:val="000B2E49"/>
    <w:rsid w:val="000B32AD"/>
    <w:rsid w:val="000B32DE"/>
    <w:rsid w:val="000B3B23"/>
    <w:rsid w:val="000B3C94"/>
    <w:rsid w:val="000B3E80"/>
    <w:rsid w:val="000B46B1"/>
    <w:rsid w:val="000B470D"/>
    <w:rsid w:val="000B4E0B"/>
    <w:rsid w:val="000B4F85"/>
    <w:rsid w:val="000B510C"/>
    <w:rsid w:val="000B5692"/>
    <w:rsid w:val="000B581D"/>
    <w:rsid w:val="000B5FC7"/>
    <w:rsid w:val="000B6175"/>
    <w:rsid w:val="000B61CF"/>
    <w:rsid w:val="000B670F"/>
    <w:rsid w:val="000B712B"/>
    <w:rsid w:val="000B75ED"/>
    <w:rsid w:val="000C0679"/>
    <w:rsid w:val="000C0C95"/>
    <w:rsid w:val="000C1B34"/>
    <w:rsid w:val="000C1D22"/>
    <w:rsid w:val="000C1D5D"/>
    <w:rsid w:val="000C1DD5"/>
    <w:rsid w:val="000C1FC6"/>
    <w:rsid w:val="000C2DA2"/>
    <w:rsid w:val="000C2F36"/>
    <w:rsid w:val="000C309A"/>
    <w:rsid w:val="000C3181"/>
    <w:rsid w:val="000C3B7D"/>
    <w:rsid w:val="000C454B"/>
    <w:rsid w:val="000C4CD4"/>
    <w:rsid w:val="000C4E06"/>
    <w:rsid w:val="000C4FD2"/>
    <w:rsid w:val="000C54FB"/>
    <w:rsid w:val="000C567D"/>
    <w:rsid w:val="000C59B0"/>
    <w:rsid w:val="000C5D8E"/>
    <w:rsid w:val="000C6102"/>
    <w:rsid w:val="000C62AE"/>
    <w:rsid w:val="000C6624"/>
    <w:rsid w:val="000C7153"/>
    <w:rsid w:val="000C7446"/>
    <w:rsid w:val="000C7B14"/>
    <w:rsid w:val="000C7C84"/>
    <w:rsid w:val="000C7C85"/>
    <w:rsid w:val="000D01DA"/>
    <w:rsid w:val="000D0368"/>
    <w:rsid w:val="000D04BD"/>
    <w:rsid w:val="000D0F3C"/>
    <w:rsid w:val="000D1098"/>
    <w:rsid w:val="000D177D"/>
    <w:rsid w:val="000D20F8"/>
    <w:rsid w:val="000D23D0"/>
    <w:rsid w:val="000D273D"/>
    <w:rsid w:val="000D282E"/>
    <w:rsid w:val="000D3335"/>
    <w:rsid w:val="000D343A"/>
    <w:rsid w:val="000D366C"/>
    <w:rsid w:val="000D3F0D"/>
    <w:rsid w:val="000D43CD"/>
    <w:rsid w:val="000D4A0C"/>
    <w:rsid w:val="000D4BAC"/>
    <w:rsid w:val="000D517D"/>
    <w:rsid w:val="000D57D0"/>
    <w:rsid w:val="000D5ADC"/>
    <w:rsid w:val="000D5DFF"/>
    <w:rsid w:val="000D640E"/>
    <w:rsid w:val="000D6A77"/>
    <w:rsid w:val="000D6C88"/>
    <w:rsid w:val="000D6E3A"/>
    <w:rsid w:val="000D7434"/>
    <w:rsid w:val="000D7482"/>
    <w:rsid w:val="000D794B"/>
    <w:rsid w:val="000D7C1A"/>
    <w:rsid w:val="000D7CF9"/>
    <w:rsid w:val="000E00C2"/>
    <w:rsid w:val="000E070A"/>
    <w:rsid w:val="000E0768"/>
    <w:rsid w:val="000E07B2"/>
    <w:rsid w:val="000E07C8"/>
    <w:rsid w:val="000E09D5"/>
    <w:rsid w:val="000E0A79"/>
    <w:rsid w:val="000E1247"/>
    <w:rsid w:val="000E127C"/>
    <w:rsid w:val="000E14A3"/>
    <w:rsid w:val="000E1976"/>
    <w:rsid w:val="000E1EEC"/>
    <w:rsid w:val="000E1FEE"/>
    <w:rsid w:val="000E23F5"/>
    <w:rsid w:val="000E240D"/>
    <w:rsid w:val="000E2D71"/>
    <w:rsid w:val="000E33A1"/>
    <w:rsid w:val="000E3CFB"/>
    <w:rsid w:val="000E40C2"/>
    <w:rsid w:val="000E452B"/>
    <w:rsid w:val="000E46FD"/>
    <w:rsid w:val="000E47F2"/>
    <w:rsid w:val="000E49A5"/>
    <w:rsid w:val="000E4A2E"/>
    <w:rsid w:val="000E5047"/>
    <w:rsid w:val="000E51FA"/>
    <w:rsid w:val="000E57A0"/>
    <w:rsid w:val="000E5F43"/>
    <w:rsid w:val="000E6402"/>
    <w:rsid w:val="000E68B0"/>
    <w:rsid w:val="000E70A5"/>
    <w:rsid w:val="000E781D"/>
    <w:rsid w:val="000F03CF"/>
    <w:rsid w:val="000F03E2"/>
    <w:rsid w:val="000F03F2"/>
    <w:rsid w:val="000F0AB9"/>
    <w:rsid w:val="000F1588"/>
    <w:rsid w:val="000F18D0"/>
    <w:rsid w:val="000F22D3"/>
    <w:rsid w:val="000F2541"/>
    <w:rsid w:val="000F2C15"/>
    <w:rsid w:val="000F2CE0"/>
    <w:rsid w:val="000F2EB5"/>
    <w:rsid w:val="000F2ED3"/>
    <w:rsid w:val="000F30FC"/>
    <w:rsid w:val="000F3210"/>
    <w:rsid w:val="000F3646"/>
    <w:rsid w:val="000F3785"/>
    <w:rsid w:val="000F3A28"/>
    <w:rsid w:val="000F3E5F"/>
    <w:rsid w:val="000F41D3"/>
    <w:rsid w:val="000F42DF"/>
    <w:rsid w:val="000F460D"/>
    <w:rsid w:val="000F4B82"/>
    <w:rsid w:val="000F4C03"/>
    <w:rsid w:val="000F4E0B"/>
    <w:rsid w:val="000F51BE"/>
    <w:rsid w:val="000F5F0B"/>
    <w:rsid w:val="000F6649"/>
    <w:rsid w:val="000F6C46"/>
    <w:rsid w:val="000F6DDC"/>
    <w:rsid w:val="0010020D"/>
    <w:rsid w:val="001005BA"/>
    <w:rsid w:val="00101C20"/>
    <w:rsid w:val="001020B2"/>
    <w:rsid w:val="00102EF0"/>
    <w:rsid w:val="00102FDF"/>
    <w:rsid w:val="00103462"/>
    <w:rsid w:val="00103C2A"/>
    <w:rsid w:val="00103F6F"/>
    <w:rsid w:val="00103F8F"/>
    <w:rsid w:val="00104229"/>
    <w:rsid w:val="00104FFB"/>
    <w:rsid w:val="001051B9"/>
    <w:rsid w:val="0010546B"/>
    <w:rsid w:val="00105701"/>
    <w:rsid w:val="00105A24"/>
    <w:rsid w:val="00105E2F"/>
    <w:rsid w:val="00106251"/>
    <w:rsid w:val="0010625F"/>
    <w:rsid w:val="001063AC"/>
    <w:rsid w:val="00107118"/>
    <w:rsid w:val="001102EB"/>
    <w:rsid w:val="001103D2"/>
    <w:rsid w:val="001104DB"/>
    <w:rsid w:val="00111B67"/>
    <w:rsid w:val="00111E4A"/>
    <w:rsid w:val="00112185"/>
    <w:rsid w:val="00112425"/>
    <w:rsid w:val="001125E5"/>
    <w:rsid w:val="001129C5"/>
    <w:rsid w:val="00113098"/>
    <w:rsid w:val="001130CE"/>
    <w:rsid w:val="001133B1"/>
    <w:rsid w:val="00113AD9"/>
    <w:rsid w:val="00113B58"/>
    <w:rsid w:val="00113BF1"/>
    <w:rsid w:val="001144DF"/>
    <w:rsid w:val="001149A2"/>
    <w:rsid w:val="001149DB"/>
    <w:rsid w:val="001150C1"/>
    <w:rsid w:val="001152D9"/>
    <w:rsid w:val="00115A06"/>
    <w:rsid w:val="00116084"/>
    <w:rsid w:val="00116181"/>
    <w:rsid w:val="001162F2"/>
    <w:rsid w:val="001164A8"/>
    <w:rsid w:val="00116A61"/>
    <w:rsid w:val="00116B87"/>
    <w:rsid w:val="001172A1"/>
    <w:rsid w:val="001173F8"/>
    <w:rsid w:val="00117B60"/>
    <w:rsid w:val="00117C17"/>
    <w:rsid w:val="00117FA4"/>
    <w:rsid w:val="001204A2"/>
    <w:rsid w:val="00120621"/>
    <w:rsid w:val="001207D8"/>
    <w:rsid w:val="00120A2E"/>
    <w:rsid w:val="00120BE8"/>
    <w:rsid w:val="00120E0E"/>
    <w:rsid w:val="00120F3F"/>
    <w:rsid w:val="00121115"/>
    <w:rsid w:val="001216FD"/>
    <w:rsid w:val="001217F0"/>
    <w:rsid w:val="00121D41"/>
    <w:rsid w:val="00121D81"/>
    <w:rsid w:val="00121EDD"/>
    <w:rsid w:val="00121F1C"/>
    <w:rsid w:val="0012295E"/>
    <w:rsid w:val="00122BF3"/>
    <w:rsid w:val="00123AA9"/>
    <w:rsid w:val="00123F66"/>
    <w:rsid w:val="00123F70"/>
    <w:rsid w:val="00124313"/>
    <w:rsid w:val="00124513"/>
    <w:rsid w:val="00124689"/>
    <w:rsid w:val="00124BFF"/>
    <w:rsid w:val="00124CE7"/>
    <w:rsid w:val="00124DAD"/>
    <w:rsid w:val="00124E00"/>
    <w:rsid w:val="00124F4D"/>
    <w:rsid w:val="0012527F"/>
    <w:rsid w:val="001252D0"/>
    <w:rsid w:val="001258CA"/>
    <w:rsid w:val="001259F7"/>
    <w:rsid w:val="00125C4F"/>
    <w:rsid w:val="00125C92"/>
    <w:rsid w:val="0012632D"/>
    <w:rsid w:val="0012667B"/>
    <w:rsid w:val="00126A27"/>
    <w:rsid w:val="001275E1"/>
    <w:rsid w:val="0012773E"/>
    <w:rsid w:val="00127CF5"/>
    <w:rsid w:val="00127CF6"/>
    <w:rsid w:val="0013063A"/>
    <w:rsid w:val="0013090F"/>
    <w:rsid w:val="0013093B"/>
    <w:rsid w:val="00130E32"/>
    <w:rsid w:val="0013146C"/>
    <w:rsid w:val="00131778"/>
    <w:rsid w:val="001319DA"/>
    <w:rsid w:val="00131EFF"/>
    <w:rsid w:val="0013248A"/>
    <w:rsid w:val="00132B25"/>
    <w:rsid w:val="00132C2B"/>
    <w:rsid w:val="001337A1"/>
    <w:rsid w:val="0013381D"/>
    <w:rsid w:val="00133B73"/>
    <w:rsid w:val="00133F30"/>
    <w:rsid w:val="00134252"/>
    <w:rsid w:val="00134DF7"/>
    <w:rsid w:val="00134EEF"/>
    <w:rsid w:val="00134F66"/>
    <w:rsid w:val="00135412"/>
    <w:rsid w:val="00135828"/>
    <w:rsid w:val="00135BB5"/>
    <w:rsid w:val="00136720"/>
    <w:rsid w:val="00137BCE"/>
    <w:rsid w:val="001400F3"/>
    <w:rsid w:val="00140131"/>
    <w:rsid w:val="0014019D"/>
    <w:rsid w:val="0014044C"/>
    <w:rsid w:val="00140684"/>
    <w:rsid w:val="001408B8"/>
    <w:rsid w:val="00140B7C"/>
    <w:rsid w:val="00140B99"/>
    <w:rsid w:val="00141E5A"/>
    <w:rsid w:val="00142024"/>
    <w:rsid w:val="00142690"/>
    <w:rsid w:val="00142B50"/>
    <w:rsid w:val="00143132"/>
    <w:rsid w:val="001431F0"/>
    <w:rsid w:val="00143A8D"/>
    <w:rsid w:val="00143CAA"/>
    <w:rsid w:val="00144694"/>
    <w:rsid w:val="00144996"/>
    <w:rsid w:val="00144A3A"/>
    <w:rsid w:val="00144B29"/>
    <w:rsid w:val="00144D58"/>
    <w:rsid w:val="00144EE1"/>
    <w:rsid w:val="0014581A"/>
    <w:rsid w:val="001458D4"/>
    <w:rsid w:val="00145925"/>
    <w:rsid w:val="00145C13"/>
    <w:rsid w:val="00146083"/>
    <w:rsid w:val="00146A7C"/>
    <w:rsid w:val="00146CFC"/>
    <w:rsid w:val="001470E9"/>
    <w:rsid w:val="001475EB"/>
    <w:rsid w:val="00147EA3"/>
    <w:rsid w:val="00150AD9"/>
    <w:rsid w:val="00150CEF"/>
    <w:rsid w:val="00150D0D"/>
    <w:rsid w:val="00151301"/>
    <w:rsid w:val="00151339"/>
    <w:rsid w:val="001519FB"/>
    <w:rsid w:val="00151A3E"/>
    <w:rsid w:val="00151B3F"/>
    <w:rsid w:val="0015209B"/>
    <w:rsid w:val="00152370"/>
    <w:rsid w:val="00152C0F"/>
    <w:rsid w:val="00152E29"/>
    <w:rsid w:val="00153F5D"/>
    <w:rsid w:val="0015406B"/>
    <w:rsid w:val="001541A8"/>
    <w:rsid w:val="0015426A"/>
    <w:rsid w:val="00154486"/>
    <w:rsid w:val="001544CA"/>
    <w:rsid w:val="00154D59"/>
    <w:rsid w:val="00154E68"/>
    <w:rsid w:val="00155493"/>
    <w:rsid w:val="00155860"/>
    <w:rsid w:val="00155A6D"/>
    <w:rsid w:val="001566E1"/>
    <w:rsid w:val="001571C8"/>
    <w:rsid w:val="00157D2F"/>
    <w:rsid w:val="00157E1E"/>
    <w:rsid w:val="00157F9F"/>
    <w:rsid w:val="00160095"/>
    <w:rsid w:val="001602EB"/>
    <w:rsid w:val="0016063F"/>
    <w:rsid w:val="00160986"/>
    <w:rsid w:val="001619AA"/>
    <w:rsid w:val="00161D17"/>
    <w:rsid w:val="00161FA0"/>
    <w:rsid w:val="001628F6"/>
    <w:rsid w:val="00163127"/>
    <w:rsid w:val="0016338F"/>
    <w:rsid w:val="00163488"/>
    <w:rsid w:val="0016350A"/>
    <w:rsid w:val="00163894"/>
    <w:rsid w:val="001639B1"/>
    <w:rsid w:val="00163C21"/>
    <w:rsid w:val="0016465C"/>
    <w:rsid w:val="0016485E"/>
    <w:rsid w:val="00164EAA"/>
    <w:rsid w:val="0016522F"/>
    <w:rsid w:val="001652A4"/>
    <w:rsid w:val="0016592C"/>
    <w:rsid w:val="001661C0"/>
    <w:rsid w:val="00167443"/>
    <w:rsid w:val="0016759C"/>
    <w:rsid w:val="001676F4"/>
    <w:rsid w:val="00167BEB"/>
    <w:rsid w:val="00167C2B"/>
    <w:rsid w:val="0017006E"/>
    <w:rsid w:val="001700F2"/>
    <w:rsid w:val="0017014E"/>
    <w:rsid w:val="00170769"/>
    <w:rsid w:val="00170B63"/>
    <w:rsid w:val="00170CC4"/>
    <w:rsid w:val="00171099"/>
    <w:rsid w:val="0017113B"/>
    <w:rsid w:val="00171220"/>
    <w:rsid w:val="00171F3A"/>
    <w:rsid w:val="001720FC"/>
    <w:rsid w:val="0017212E"/>
    <w:rsid w:val="00172BAF"/>
    <w:rsid w:val="00172FC4"/>
    <w:rsid w:val="00172FD7"/>
    <w:rsid w:val="00173279"/>
    <w:rsid w:val="0017338D"/>
    <w:rsid w:val="0017375C"/>
    <w:rsid w:val="0017395B"/>
    <w:rsid w:val="00173A36"/>
    <w:rsid w:val="001740D7"/>
    <w:rsid w:val="001746B5"/>
    <w:rsid w:val="0017484A"/>
    <w:rsid w:val="001750CA"/>
    <w:rsid w:val="001753E2"/>
    <w:rsid w:val="00175ADA"/>
    <w:rsid w:val="00175AE2"/>
    <w:rsid w:val="00175CEE"/>
    <w:rsid w:val="00175F53"/>
    <w:rsid w:val="0017613B"/>
    <w:rsid w:val="00176204"/>
    <w:rsid w:val="0017626C"/>
    <w:rsid w:val="00176826"/>
    <w:rsid w:val="00176AA0"/>
    <w:rsid w:val="00176CD6"/>
    <w:rsid w:val="00176E44"/>
    <w:rsid w:val="00176EBC"/>
    <w:rsid w:val="0017708C"/>
    <w:rsid w:val="00177198"/>
    <w:rsid w:val="0017728B"/>
    <w:rsid w:val="00177467"/>
    <w:rsid w:val="00177921"/>
    <w:rsid w:val="00177CBF"/>
    <w:rsid w:val="00180134"/>
    <w:rsid w:val="00180C4F"/>
    <w:rsid w:val="0018100E"/>
    <w:rsid w:val="0018151F"/>
    <w:rsid w:val="0018199F"/>
    <w:rsid w:val="00181A51"/>
    <w:rsid w:val="00181CA7"/>
    <w:rsid w:val="00181CE5"/>
    <w:rsid w:val="00182430"/>
    <w:rsid w:val="001825F1"/>
    <w:rsid w:val="00183780"/>
    <w:rsid w:val="00184683"/>
    <w:rsid w:val="00184743"/>
    <w:rsid w:val="00184990"/>
    <w:rsid w:val="00184A3B"/>
    <w:rsid w:val="00184B19"/>
    <w:rsid w:val="00184DFA"/>
    <w:rsid w:val="00185018"/>
    <w:rsid w:val="001857EB"/>
    <w:rsid w:val="001859F5"/>
    <w:rsid w:val="00186621"/>
    <w:rsid w:val="00186E4C"/>
    <w:rsid w:val="00186E5F"/>
    <w:rsid w:val="001872D1"/>
    <w:rsid w:val="001878C7"/>
    <w:rsid w:val="00190E9E"/>
    <w:rsid w:val="00191527"/>
    <w:rsid w:val="00192799"/>
    <w:rsid w:val="00192A7D"/>
    <w:rsid w:val="0019305B"/>
    <w:rsid w:val="001932DB"/>
    <w:rsid w:val="001934B3"/>
    <w:rsid w:val="00193A23"/>
    <w:rsid w:val="00193BCE"/>
    <w:rsid w:val="00194315"/>
    <w:rsid w:val="00194840"/>
    <w:rsid w:val="00194956"/>
    <w:rsid w:val="00194D55"/>
    <w:rsid w:val="00194EB2"/>
    <w:rsid w:val="0019539B"/>
    <w:rsid w:val="00195899"/>
    <w:rsid w:val="00195AC4"/>
    <w:rsid w:val="001962B2"/>
    <w:rsid w:val="001963F4"/>
    <w:rsid w:val="001967C8"/>
    <w:rsid w:val="001969C0"/>
    <w:rsid w:val="00196A12"/>
    <w:rsid w:val="00196AFB"/>
    <w:rsid w:val="00196FEB"/>
    <w:rsid w:val="00197290"/>
    <w:rsid w:val="001973E0"/>
    <w:rsid w:val="001975E2"/>
    <w:rsid w:val="00197BD1"/>
    <w:rsid w:val="001A005B"/>
    <w:rsid w:val="001A016E"/>
    <w:rsid w:val="001A01AC"/>
    <w:rsid w:val="001A01E5"/>
    <w:rsid w:val="001A024F"/>
    <w:rsid w:val="001A0286"/>
    <w:rsid w:val="001A08C4"/>
    <w:rsid w:val="001A0AFE"/>
    <w:rsid w:val="001A10B1"/>
    <w:rsid w:val="001A1F9A"/>
    <w:rsid w:val="001A2468"/>
    <w:rsid w:val="001A2814"/>
    <w:rsid w:val="001A2D36"/>
    <w:rsid w:val="001A3195"/>
    <w:rsid w:val="001A338B"/>
    <w:rsid w:val="001A3619"/>
    <w:rsid w:val="001A3A79"/>
    <w:rsid w:val="001A3EDC"/>
    <w:rsid w:val="001A444A"/>
    <w:rsid w:val="001A4CFD"/>
    <w:rsid w:val="001A4E29"/>
    <w:rsid w:val="001A4F3B"/>
    <w:rsid w:val="001A4F5A"/>
    <w:rsid w:val="001A5330"/>
    <w:rsid w:val="001A56E2"/>
    <w:rsid w:val="001A5744"/>
    <w:rsid w:val="001A5E26"/>
    <w:rsid w:val="001A64DC"/>
    <w:rsid w:val="001A65EC"/>
    <w:rsid w:val="001A6A23"/>
    <w:rsid w:val="001A6C33"/>
    <w:rsid w:val="001A748B"/>
    <w:rsid w:val="001A79E8"/>
    <w:rsid w:val="001B008E"/>
    <w:rsid w:val="001B0694"/>
    <w:rsid w:val="001B06FE"/>
    <w:rsid w:val="001B0DE4"/>
    <w:rsid w:val="001B0F61"/>
    <w:rsid w:val="001B128A"/>
    <w:rsid w:val="001B18C3"/>
    <w:rsid w:val="001B2B5B"/>
    <w:rsid w:val="001B2DB3"/>
    <w:rsid w:val="001B345D"/>
    <w:rsid w:val="001B34A7"/>
    <w:rsid w:val="001B3ED2"/>
    <w:rsid w:val="001B4EAD"/>
    <w:rsid w:val="001B4EC3"/>
    <w:rsid w:val="001B5383"/>
    <w:rsid w:val="001B541C"/>
    <w:rsid w:val="001B57E7"/>
    <w:rsid w:val="001B5A12"/>
    <w:rsid w:val="001B7346"/>
    <w:rsid w:val="001B76AD"/>
    <w:rsid w:val="001B79BA"/>
    <w:rsid w:val="001C009D"/>
    <w:rsid w:val="001C022E"/>
    <w:rsid w:val="001C0240"/>
    <w:rsid w:val="001C02ED"/>
    <w:rsid w:val="001C0B5F"/>
    <w:rsid w:val="001C0BA2"/>
    <w:rsid w:val="001C0D69"/>
    <w:rsid w:val="001C14E3"/>
    <w:rsid w:val="001C1BD2"/>
    <w:rsid w:val="001C252A"/>
    <w:rsid w:val="001C2B18"/>
    <w:rsid w:val="001C2BD9"/>
    <w:rsid w:val="001C2C4D"/>
    <w:rsid w:val="001C4525"/>
    <w:rsid w:val="001C47CD"/>
    <w:rsid w:val="001C4D40"/>
    <w:rsid w:val="001C552C"/>
    <w:rsid w:val="001C56BE"/>
    <w:rsid w:val="001C5FD1"/>
    <w:rsid w:val="001C6657"/>
    <w:rsid w:val="001C6DD9"/>
    <w:rsid w:val="001C6F11"/>
    <w:rsid w:val="001C6FB9"/>
    <w:rsid w:val="001C7329"/>
    <w:rsid w:val="001C78C1"/>
    <w:rsid w:val="001C7B23"/>
    <w:rsid w:val="001C7BAF"/>
    <w:rsid w:val="001C7BD5"/>
    <w:rsid w:val="001C7BEF"/>
    <w:rsid w:val="001C7E53"/>
    <w:rsid w:val="001C7E7C"/>
    <w:rsid w:val="001D0450"/>
    <w:rsid w:val="001D0E4A"/>
    <w:rsid w:val="001D108A"/>
    <w:rsid w:val="001D146A"/>
    <w:rsid w:val="001D14E0"/>
    <w:rsid w:val="001D1684"/>
    <w:rsid w:val="001D1ADE"/>
    <w:rsid w:val="001D1ED8"/>
    <w:rsid w:val="001D2186"/>
    <w:rsid w:val="001D21A8"/>
    <w:rsid w:val="001D321D"/>
    <w:rsid w:val="001D381B"/>
    <w:rsid w:val="001D38BE"/>
    <w:rsid w:val="001D39A5"/>
    <w:rsid w:val="001D39B6"/>
    <w:rsid w:val="001D3BEE"/>
    <w:rsid w:val="001D3DCA"/>
    <w:rsid w:val="001D3FD5"/>
    <w:rsid w:val="001D4120"/>
    <w:rsid w:val="001D44F8"/>
    <w:rsid w:val="001D4CBD"/>
    <w:rsid w:val="001D520F"/>
    <w:rsid w:val="001D54D7"/>
    <w:rsid w:val="001D552C"/>
    <w:rsid w:val="001D55C7"/>
    <w:rsid w:val="001D55FD"/>
    <w:rsid w:val="001D6AB9"/>
    <w:rsid w:val="001D7406"/>
    <w:rsid w:val="001D773F"/>
    <w:rsid w:val="001D79A3"/>
    <w:rsid w:val="001D7A2B"/>
    <w:rsid w:val="001D7D41"/>
    <w:rsid w:val="001D7FF7"/>
    <w:rsid w:val="001E0BBB"/>
    <w:rsid w:val="001E0BD0"/>
    <w:rsid w:val="001E0F87"/>
    <w:rsid w:val="001E12DF"/>
    <w:rsid w:val="001E1386"/>
    <w:rsid w:val="001E14BE"/>
    <w:rsid w:val="001E1A65"/>
    <w:rsid w:val="001E256F"/>
    <w:rsid w:val="001E2844"/>
    <w:rsid w:val="001E2B7F"/>
    <w:rsid w:val="001E31AB"/>
    <w:rsid w:val="001E33DE"/>
    <w:rsid w:val="001E34B7"/>
    <w:rsid w:val="001E35CB"/>
    <w:rsid w:val="001E37CD"/>
    <w:rsid w:val="001E4035"/>
    <w:rsid w:val="001E4226"/>
    <w:rsid w:val="001E476E"/>
    <w:rsid w:val="001E52EC"/>
    <w:rsid w:val="001E5DB2"/>
    <w:rsid w:val="001E5E12"/>
    <w:rsid w:val="001E636F"/>
    <w:rsid w:val="001E6599"/>
    <w:rsid w:val="001E6BBD"/>
    <w:rsid w:val="001E714A"/>
    <w:rsid w:val="001E7DFE"/>
    <w:rsid w:val="001E7EC6"/>
    <w:rsid w:val="001F0120"/>
    <w:rsid w:val="001F0808"/>
    <w:rsid w:val="001F0A85"/>
    <w:rsid w:val="001F0EA7"/>
    <w:rsid w:val="001F0F11"/>
    <w:rsid w:val="001F14FF"/>
    <w:rsid w:val="001F1A52"/>
    <w:rsid w:val="001F1A66"/>
    <w:rsid w:val="001F2367"/>
    <w:rsid w:val="001F3D14"/>
    <w:rsid w:val="001F47C3"/>
    <w:rsid w:val="001F480F"/>
    <w:rsid w:val="001F4DC9"/>
    <w:rsid w:val="001F5679"/>
    <w:rsid w:val="001F597E"/>
    <w:rsid w:val="001F5C35"/>
    <w:rsid w:val="001F5DCC"/>
    <w:rsid w:val="001F6A72"/>
    <w:rsid w:val="001F71E0"/>
    <w:rsid w:val="001F7778"/>
    <w:rsid w:val="00200219"/>
    <w:rsid w:val="00200485"/>
    <w:rsid w:val="00200A79"/>
    <w:rsid w:val="00201076"/>
    <w:rsid w:val="00201404"/>
    <w:rsid w:val="00201A00"/>
    <w:rsid w:val="00201E18"/>
    <w:rsid w:val="00202208"/>
    <w:rsid w:val="0020257B"/>
    <w:rsid w:val="002026D2"/>
    <w:rsid w:val="00202B3D"/>
    <w:rsid w:val="00202FDA"/>
    <w:rsid w:val="00203614"/>
    <w:rsid w:val="002038DA"/>
    <w:rsid w:val="00204790"/>
    <w:rsid w:val="00204822"/>
    <w:rsid w:val="002051FE"/>
    <w:rsid w:val="002058B1"/>
    <w:rsid w:val="002058F9"/>
    <w:rsid w:val="00205938"/>
    <w:rsid w:val="00205D59"/>
    <w:rsid w:val="00206687"/>
    <w:rsid w:val="00206847"/>
    <w:rsid w:val="0020699E"/>
    <w:rsid w:val="00206BF1"/>
    <w:rsid w:val="00207010"/>
    <w:rsid w:val="0020734A"/>
    <w:rsid w:val="00207894"/>
    <w:rsid w:val="0020793C"/>
    <w:rsid w:val="00207D6E"/>
    <w:rsid w:val="00207DC6"/>
    <w:rsid w:val="00207EF2"/>
    <w:rsid w:val="00210024"/>
    <w:rsid w:val="00210896"/>
    <w:rsid w:val="00210B26"/>
    <w:rsid w:val="00210BD7"/>
    <w:rsid w:val="00210CEA"/>
    <w:rsid w:val="00210F28"/>
    <w:rsid w:val="002112B3"/>
    <w:rsid w:val="00211B53"/>
    <w:rsid w:val="00211FED"/>
    <w:rsid w:val="002123F9"/>
    <w:rsid w:val="002124DC"/>
    <w:rsid w:val="00212BC2"/>
    <w:rsid w:val="002137BC"/>
    <w:rsid w:val="00213DE6"/>
    <w:rsid w:val="00214305"/>
    <w:rsid w:val="002145BF"/>
    <w:rsid w:val="00214655"/>
    <w:rsid w:val="00214A4A"/>
    <w:rsid w:val="00214E23"/>
    <w:rsid w:val="0021514E"/>
    <w:rsid w:val="00216258"/>
    <w:rsid w:val="00216359"/>
    <w:rsid w:val="0021684E"/>
    <w:rsid w:val="0021698E"/>
    <w:rsid w:val="002170B8"/>
    <w:rsid w:val="002176FC"/>
    <w:rsid w:val="00217787"/>
    <w:rsid w:val="00217B43"/>
    <w:rsid w:val="00217CD6"/>
    <w:rsid w:val="002204A2"/>
    <w:rsid w:val="00221066"/>
    <w:rsid w:val="00221167"/>
    <w:rsid w:val="0022135D"/>
    <w:rsid w:val="00221496"/>
    <w:rsid w:val="00221677"/>
    <w:rsid w:val="002217B5"/>
    <w:rsid w:val="0022180B"/>
    <w:rsid w:val="00221D03"/>
    <w:rsid w:val="002220C6"/>
    <w:rsid w:val="00222313"/>
    <w:rsid w:val="00222E41"/>
    <w:rsid w:val="00222ED8"/>
    <w:rsid w:val="002233AE"/>
    <w:rsid w:val="002236E4"/>
    <w:rsid w:val="002237FE"/>
    <w:rsid w:val="002239E6"/>
    <w:rsid w:val="0022404A"/>
    <w:rsid w:val="002242A2"/>
    <w:rsid w:val="002246D8"/>
    <w:rsid w:val="002247A1"/>
    <w:rsid w:val="00224B14"/>
    <w:rsid w:val="00224FD9"/>
    <w:rsid w:val="00225A60"/>
    <w:rsid w:val="00225D98"/>
    <w:rsid w:val="00225FDA"/>
    <w:rsid w:val="00226008"/>
    <w:rsid w:val="00226101"/>
    <w:rsid w:val="00226276"/>
    <w:rsid w:val="00226B9B"/>
    <w:rsid w:val="00226D42"/>
    <w:rsid w:val="00226FB1"/>
    <w:rsid w:val="0022704A"/>
    <w:rsid w:val="002270BC"/>
    <w:rsid w:val="00227431"/>
    <w:rsid w:val="002274F1"/>
    <w:rsid w:val="0022755C"/>
    <w:rsid w:val="0022788E"/>
    <w:rsid w:val="00227A69"/>
    <w:rsid w:val="00230160"/>
    <w:rsid w:val="00230244"/>
    <w:rsid w:val="00230389"/>
    <w:rsid w:val="0023047B"/>
    <w:rsid w:val="002305D1"/>
    <w:rsid w:val="002307D2"/>
    <w:rsid w:val="00230908"/>
    <w:rsid w:val="00231164"/>
    <w:rsid w:val="002318AA"/>
    <w:rsid w:val="00231B1D"/>
    <w:rsid w:val="00231B46"/>
    <w:rsid w:val="0023231A"/>
    <w:rsid w:val="002324C9"/>
    <w:rsid w:val="0023253D"/>
    <w:rsid w:val="0023263D"/>
    <w:rsid w:val="00232D19"/>
    <w:rsid w:val="00233022"/>
    <w:rsid w:val="00233A19"/>
    <w:rsid w:val="00233CE9"/>
    <w:rsid w:val="002341CC"/>
    <w:rsid w:val="0023463F"/>
    <w:rsid w:val="00234E8F"/>
    <w:rsid w:val="00235091"/>
    <w:rsid w:val="00235526"/>
    <w:rsid w:val="002355DE"/>
    <w:rsid w:val="002358C8"/>
    <w:rsid w:val="00235ACD"/>
    <w:rsid w:val="00235C48"/>
    <w:rsid w:val="00235DB2"/>
    <w:rsid w:val="00236204"/>
    <w:rsid w:val="00236300"/>
    <w:rsid w:val="00236B18"/>
    <w:rsid w:val="00236D76"/>
    <w:rsid w:val="00236E49"/>
    <w:rsid w:val="00237182"/>
    <w:rsid w:val="0023798D"/>
    <w:rsid w:val="00237DCE"/>
    <w:rsid w:val="0024029B"/>
    <w:rsid w:val="00240E44"/>
    <w:rsid w:val="00240E9A"/>
    <w:rsid w:val="00240F99"/>
    <w:rsid w:val="00241462"/>
    <w:rsid w:val="0024174A"/>
    <w:rsid w:val="00241AA3"/>
    <w:rsid w:val="00241B0D"/>
    <w:rsid w:val="00241B82"/>
    <w:rsid w:val="00241C67"/>
    <w:rsid w:val="002427CA"/>
    <w:rsid w:val="00243152"/>
    <w:rsid w:val="002433FD"/>
    <w:rsid w:val="00243690"/>
    <w:rsid w:val="0024369E"/>
    <w:rsid w:val="00243BEF"/>
    <w:rsid w:val="00244ABE"/>
    <w:rsid w:val="00244AF8"/>
    <w:rsid w:val="002458AC"/>
    <w:rsid w:val="00245B50"/>
    <w:rsid w:val="00245C52"/>
    <w:rsid w:val="00245F2E"/>
    <w:rsid w:val="00246175"/>
    <w:rsid w:val="002461F0"/>
    <w:rsid w:val="0024646D"/>
    <w:rsid w:val="0024656C"/>
    <w:rsid w:val="00246D5F"/>
    <w:rsid w:val="00247400"/>
    <w:rsid w:val="002475A0"/>
    <w:rsid w:val="00247E4D"/>
    <w:rsid w:val="00247EAE"/>
    <w:rsid w:val="00250B12"/>
    <w:rsid w:val="00250B66"/>
    <w:rsid w:val="00250FF5"/>
    <w:rsid w:val="002512E0"/>
    <w:rsid w:val="00252AC2"/>
    <w:rsid w:val="00252F97"/>
    <w:rsid w:val="00253198"/>
    <w:rsid w:val="002534F6"/>
    <w:rsid w:val="00253539"/>
    <w:rsid w:val="00253F66"/>
    <w:rsid w:val="0025453E"/>
    <w:rsid w:val="00254D60"/>
    <w:rsid w:val="00254D8A"/>
    <w:rsid w:val="00255366"/>
    <w:rsid w:val="00255907"/>
    <w:rsid w:val="00255DDB"/>
    <w:rsid w:val="00256245"/>
    <w:rsid w:val="00256DC0"/>
    <w:rsid w:val="00256F91"/>
    <w:rsid w:val="00257963"/>
    <w:rsid w:val="00257C34"/>
    <w:rsid w:val="00260031"/>
    <w:rsid w:val="002603E8"/>
    <w:rsid w:val="00260582"/>
    <w:rsid w:val="00260613"/>
    <w:rsid w:val="00260789"/>
    <w:rsid w:val="0026081E"/>
    <w:rsid w:val="00261493"/>
    <w:rsid w:val="002617A9"/>
    <w:rsid w:val="00261F15"/>
    <w:rsid w:val="002628A7"/>
    <w:rsid w:val="00262A8A"/>
    <w:rsid w:val="00262C15"/>
    <w:rsid w:val="002630CA"/>
    <w:rsid w:val="002634C7"/>
    <w:rsid w:val="00263787"/>
    <w:rsid w:val="00263A6E"/>
    <w:rsid w:val="002644BF"/>
    <w:rsid w:val="002647F8"/>
    <w:rsid w:val="00264BC8"/>
    <w:rsid w:val="0026573E"/>
    <w:rsid w:val="00265910"/>
    <w:rsid w:val="002659FA"/>
    <w:rsid w:val="00265D7A"/>
    <w:rsid w:val="00265EC1"/>
    <w:rsid w:val="002660CA"/>
    <w:rsid w:val="00266253"/>
    <w:rsid w:val="0026677E"/>
    <w:rsid w:val="00266875"/>
    <w:rsid w:val="002668DB"/>
    <w:rsid w:val="00266E47"/>
    <w:rsid w:val="00266FA6"/>
    <w:rsid w:val="002673C3"/>
    <w:rsid w:val="00267C60"/>
    <w:rsid w:val="0027056E"/>
    <w:rsid w:val="002709BE"/>
    <w:rsid w:val="00270A80"/>
    <w:rsid w:val="00270DA9"/>
    <w:rsid w:val="00271023"/>
    <w:rsid w:val="0027164B"/>
    <w:rsid w:val="00271FB3"/>
    <w:rsid w:val="0027203E"/>
    <w:rsid w:val="002725A4"/>
    <w:rsid w:val="00272CC6"/>
    <w:rsid w:val="00273061"/>
    <w:rsid w:val="00273A28"/>
    <w:rsid w:val="002741DF"/>
    <w:rsid w:val="0027438C"/>
    <w:rsid w:val="00274626"/>
    <w:rsid w:val="00274FCF"/>
    <w:rsid w:val="002750AA"/>
    <w:rsid w:val="00275941"/>
    <w:rsid w:val="00275DAB"/>
    <w:rsid w:val="00275E2D"/>
    <w:rsid w:val="0027701D"/>
    <w:rsid w:val="002775A6"/>
    <w:rsid w:val="00277677"/>
    <w:rsid w:val="002776AC"/>
    <w:rsid w:val="00277991"/>
    <w:rsid w:val="00277C11"/>
    <w:rsid w:val="00277F69"/>
    <w:rsid w:val="002807B6"/>
    <w:rsid w:val="002807E4"/>
    <w:rsid w:val="0028080E"/>
    <w:rsid w:val="00280C13"/>
    <w:rsid w:val="00280EAC"/>
    <w:rsid w:val="00281085"/>
    <w:rsid w:val="002815C6"/>
    <w:rsid w:val="00281AD5"/>
    <w:rsid w:val="00281F24"/>
    <w:rsid w:val="002822D8"/>
    <w:rsid w:val="002824F1"/>
    <w:rsid w:val="0028279E"/>
    <w:rsid w:val="002828AA"/>
    <w:rsid w:val="00282BCC"/>
    <w:rsid w:val="00282C22"/>
    <w:rsid w:val="00282F5C"/>
    <w:rsid w:val="0028318D"/>
    <w:rsid w:val="0028320A"/>
    <w:rsid w:val="00284061"/>
    <w:rsid w:val="00284344"/>
    <w:rsid w:val="0028449A"/>
    <w:rsid w:val="002851CF"/>
    <w:rsid w:val="00285D7F"/>
    <w:rsid w:val="0028651F"/>
    <w:rsid w:val="00286895"/>
    <w:rsid w:val="00286B14"/>
    <w:rsid w:val="00286E41"/>
    <w:rsid w:val="00286F8C"/>
    <w:rsid w:val="00286FC1"/>
    <w:rsid w:val="00287449"/>
    <w:rsid w:val="00287656"/>
    <w:rsid w:val="0028778D"/>
    <w:rsid w:val="00287AAD"/>
    <w:rsid w:val="00287B43"/>
    <w:rsid w:val="00287C2A"/>
    <w:rsid w:val="00287F61"/>
    <w:rsid w:val="00287F66"/>
    <w:rsid w:val="00290B94"/>
    <w:rsid w:val="00290D26"/>
    <w:rsid w:val="002911D1"/>
    <w:rsid w:val="00291513"/>
    <w:rsid w:val="00291733"/>
    <w:rsid w:val="00291A4A"/>
    <w:rsid w:val="00291C19"/>
    <w:rsid w:val="00291CC1"/>
    <w:rsid w:val="00291D9E"/>
    <w:rsid w:val="00292046"/>
    <w:rsid w:val="0029244D"/>
    <w:rsid w:val="00292450"/>
    <w:rsid w:val="002924D0"/>
    <w:rsid w:val="00292BBE"/>
    <w:rsid w:val="00293FF2"/>
    <w:rsid w:val="00294470"/>
    <w:rsid w:val="0029491C"/>
    <w:rsid w:val="00294BD5"/>
    <w:rsid w:val="00294F59"/>
    <w:rsid w:val="0029561D"/>
    <w:rsid w:val="00295AE8"/>
    <w:rsid w:val="00295D15"/>
    <w:rsid w:val="0029668A"/>
    <w:rsid w:val="00296F5F"/>
    <w:rsid w:val="002975CE"/>
    <w:rsid w:val="00297EEA"/>
    <w:rsid w:val="002A0074"/>
    <w:rsid w:val="002A0287"/>
    <w:rsid w:val="002A05CA"/>
    <w:rsid w:val="002A0702"/>
    <w:rsid w:val="002A0C2A"/>
    <w:rsid w:val="002A0F8F"/>
    <w:rsid w:val="002A101F"/>
    <w:rsid w:val="002A13B6"/>
    <w:rsid w:val="002A1E21"/>
    <w:rsid w:val="002A201D"/>
    <w:rsid w:val="002A22A2"/>
    <w:rsid w:val="002A26B2"/>
    <w:rsid w:val="002A26D7"/>
    <w:rsid w:val="002A3153"/>
    <w:rsid w:val="002A338B"/>
    <w:rsid w:val="002A3A95"/>
    <w:rsid w:val="002A3D19"/>
    <w:rsid w:val="002A3D9A"/>
    <w:rsid w:val="002A421F"/>
    <w:rsid w:val="002A4769"/>
    <w:rsid w:val="002A4FB9"/>
    <w:rsid w:val="002A5515"/>
    <w:rsid w:val="002A5746"/>
    <w:rsid w:val="002A6098"/>
    <w:rsid w:val="002A6172"/>
    <w:rsid w:val="002A6427"/>
    <w:rsid w:val="002A6545"/>
    <w:rsid w:val="002A6E00"/>
    <w:rsid w:val="002B039E"/>
    <w:rsid w:val="002B0467"/>
    <w:rsid w:val="002B0C9E"/>
    <w:rsid w:val="002B0D41"/>
    <w:rsid w:val="002B0D87"/>
    <w:rsid w:val="002B0DBB"/>
    <w:rsid w:val="002B0ECE"/>
    <w:rsid w:val="002B1066"/>
    <w:rsid w:val="002B10A8"/>
    <w:rsid w:val="002B112C"/>
    <w:rsid w:val="002B1C9E"/>
    <w:rsid w:val="002B2139"/>
    <w:rsid w:val="002B2243"/>
    <w:rsid w:val="002B2AE0"/>
    <w:rsid w:val="002B2B24"/>
    <w:rsid w:val="002B2BD5"/>
    <w:rsid w:val="002B2CE6"/>
    <w:rsid w:val="002B2FBD"/>
    <w:rsid w:val="002B3D0E"/>
    <w:rsid w:val="002B41C6"/>
    <w:rsid w:val="002B4484"/>
    <w:rsid w:val="002B548E"/>
    <w:rsid w:val="002B549E"/>
    <w:rsid w:val="002B569F"/>
    <w:rsid w:val="002B576B"/>
    <w:rsid w:val="002B59F4"/>
    <w:rsid w:val="002B5B8F"/>
    <w:rsid w:val="002B5CA9"/>
    <w:rsid w:val="002B61C6"/>
    <w:rsid w:val="002B7955"/>
    <w:rsid w:val="002B7B28"/>
    <w:rsid w:val="002C0383"/>
    <w:rsid w:val="002C0661"/>
    <w:rsid w:val="002C08B7"/>
    <w:rsid w:val="002C0C98"/>
    <w:rsid w:val="002C0E0B"/>
    <w:rsid w:val="002C130A"/>
    <w:rsid w:val="002C13FC"/>
    <w:rsid w:val="002C1859"/>
    <w:rsid w:val="002C1DA8"/>
    <w:rsid w:val="002C1E27"/>
    <w:rsid w:val="002C1EF7"/>
    <w:rsid w:val="002C2F87"/>
    <w:rsid w:val="002C3008"/>
    <w:rsid w:val="002C3128"/>
    <w:rsid w:val="002C383C"/>
    <w:rsid w:val="002C3E09"/>
    <w:rsid w:val="002C40CC"/>
    <w:rsid w:val="002C4373"/>
    <w:rsid w:val="002C46FD"/>
    <w:rsid w:val="002C4CEF"/>
    <w:rsid w:val="002C4DA3"/>
    <w:rsid w:val="002C4E01"/>
    <w:rsid w:val="002C4E77"/>
    <w:rsid w:val="002C541C"/>
    <w:rsid w:val="002C6204"/>
    <w:rsid w:val="002C6274"/>
    <w:rsid w:val="002C6446"/>
    <w:rsid w:val="002C651F"/>
    <w:rsid w:val="002C6A49"/>
    <w:rsid w:val="002C6E95"/>
    <w:rsid w:val="002D0341"/>
    <w:rsid w:val="002D06F1"/>
    <w:rsid w:val="002D0902"/>
    <w:rsid w:val="002D0B49"/>
    <w:rsid w:val="002D1811"/>
    <w:rsid w:val="002D1BA6"/>
    <w:rsid w:val="002D1DCA"/>
    <w:rsid w:val="002D1E89"/>
    <w:rsid w:val="002D20C9"/>
    <w:rsid w:val="002D236F"/>
    <w:rsid w:val="002D26D4"/>
    <w:rsid w:val="002D272C"/>
    <w:rsid w:val="002D28EA"/>
    <w:rsid w:val="002D290B"/>
    <w:rsid w:val="002D2A54"/>
    <w:rsid w:val="002D2B80"/>
    <w:rsid w:val="002D2CEC"/>
    <w:rsid w:val="002D2D80"/>
    <w:rsid w:val="002D2F25"/>
    <w:rsid w:val="002D30E4"/>
    <w:rsid w:val="002D3408"/>
    <w:rsid w:val="002D3D11"/>
    <w:rsid w:val="002D3FB9"/>
    <w:rsid w:val="002D433A"/>
    <w:rsid w:val="002D4682"/>
    <w:rsid w:val="002D4684"/>
    <w:rsid w:val="002D59C0"/>
    <w:rsid w:val="002D6106"/>
    <w:rsid w:val="002D6F51"/>
    <w:rsid w:val="002D7155"/>
    <w:rsid w:val="002D7B76"/>
    <w:rsid w:val="002D7DEE"/>
    <w:rsid w:val="002D7FA1"/>
    <w:rsid w:val="002E09B1"/>
    <w:rsid w:val="002E0A46"/>
    <w:rsid w:val="002E0D63"/>
    <w:rsid w:val="002E11ED"/>
    <w:rsid w:val="002E1D37"/>
    <w:rsid w:val="002E2265"/>
    <w:rsid w:val="002E2586"/>
    <w:rsid w:val="002E26AF"/>
    <w:rsid w:val="002E2D41"/>
    <w:rsid w:val="002E2E45"/>
    <w:rsid w:val="002E3013"/>
    <w:rsid w:val="002E33A7"/>
    <w:rsid w:val="002E3DAA"/>
    <w:rsid w:val="002E489D"/>
    <w:rsid w:val="002E48BB"/>
    <w:rsid w:val="002E4A32"/>
    <w:rsid w:val="002E4ADE"/>
    <w:rsid w:val="002E4F98"/>
    <w:rsid w:val="002E5012"/>
    <w:rsid w:val="002E5055"/>
    <w:rsid w:val="002E5135"/>
    <w:rsid w:val="002E51E2"/>
    <w:rsid w:val="002E5263"/>
    <w:rsid w:val="002E539C"/>
    <w:rsid w:val="002E53DD"/>
    <w:rsid w:val="002E5834"/>
    <w:rsid w:val="002E5C54"/>
    <w:rsid w:val="002E6295"/>
    <w:rsid w:val="002E63D2"/>
    <w:rsid w:val="002E699D"/>
    <w:rsid w:val="002E6B39"/>
    <w:rsid w:val="002E6BF3"/>
    <w:rsid w:val="002E6DDD"/>
    <w:rsid w:val="002E6F3A"/>
    <w:rsid w:val="002E6F7B"/>
    <w:rsid w:val="002E7286"/>
    <w:rsid w:val="002E76A2"/>
    <w:rsid w:val="002E77B7"/>
    <w:rsid w:val="002E77CD"/>
    <w:rsid w:val="002E79A8"/>
    <w:rsid w:val="002E7CD6"/>
    <w:rsid w:val="002E7CF1"/>
    <w:rsid w:val="002F0088"/>
    <w:rsid w:val="002F01B5"/>
    <w:rsid w:val="002F022E"/>
    <w:rsid w:val="002F0355"/>
    <w:rsid w:val="002F052D"/>
    <w:rsid w:val="002F0767"/>
    <w:rsid w:val="002F0A83"/>
    <w:rsid w:val="002F1497"/>
    <w:rsid w:val="002F1520"/>
    <w:rsid w:val="002F1EEA"/>
    <w:rsid w:val="002F20C6"/>
    <w:rsid w:val="002F211D"/>
    <w:rsid w:val="002F2327"/>
    <w:rsid w:val="002F2E1E"/>
    <w:rsid w:val="002F2F9C"/>
    <w:rsid w:val="002F3098"/>
    <w:rsid w:val="002F32E7"/>
    <w:rsid w:val="002F376A"/>
    <w:rsid w:val="002F381B"/>
    <w:rsid w:val="002F3A3B"/>
    <w:rsid w:val="002F43F2"/>
    <w:rsid w:val="002F46E7"/>
    <w:rsid w:val="002F510B"/>
    <w:rsid w:val="002F54F9"/>
    <w:rsid w:val="002F6319"/>
    <w:rsid w:val="002F64EF"/>
    <w:rsid w:val="002F6549"/>
    <w:rsid w:val="002F6B3A"/>
    <w:rsid w:val="002F6D29"/>
    <w:rsid w:val="002F700B"/>
    <w:rsid w:val="002F73CA"/>
    <w:rsid w:val="002F7736"/>
    <w:rsid w:val="002F7B04"/>
    <w:rsid w:val="002F7B8F"/>
    <w:rsid w:val="002F7E35"/>
    <w:rsid w:val="00300A24"/>
    <w:rsid w:val="00301188"/>
    <w:rsid w:val="00301239"/>
    <w:rsid w:val="00301259"/>
    <w:rsid w:val="00301CB5"/>
    <w:rsid w:val="00301FF4"/>
    <w:rsid w:val="00303274"/>
    <w:rsid w:val="003033F3"/>
    <w:rsid w:val="0030409E"/>
    <w:rsid w:val="00304239"/>
    <w:rsid w:val="0030438F"/>
    <w:rsid w:val="003046F6"/>
    <w:rsid w:val="00304C18"/>
    <w:rsid w:val="0030544E"/>
    <w:rsid w:val="0030643D"/>
    <w:rsid w:val="003068D2"/>
    <w:rsid w:val="00307FA2"/>
    <w:rsid w:val="003100D8"/>
    <w:rsid w:val="00310260"/>
    <w:rsid w:val="00310CBC"/>
    <w:rsid w:val="00310CEA"/>
    <w:rsid w:val="00311289"/>
    <w:rsid w:val="003112F3"/>
    <w:rsid w:val="003119BE"/>
    <w:rsid w:val="00311ADE"/>
    <w:rsid w:val="0031207E"/>
    <w:rsid w:val="003121A9"/>
    <w:rsid w:val="003123D4"/>
    <w:rsid w:val="0031244F"/>
    <w:rsid w:val="00312D68"/>
    <w:rsid w:val="00312FBF"/>
    <w:rsid w:val="00313255"/>
    <w:rsid w:val="00313698"/>
    <w:rsid w:val="00313778"/>
    <w:rsid w:val="00313B84"/>
    <w:rsid w:val="00314006"/>
    <w:rsid w:val="00314378"/>
    <w:rsid w:val="003147E7"/>
    <w:rsid w:val="0031496C"/>
    <w:rsid w:val="00314AE0"/>
    <w:rsid w:val="00314C69"/>
    <w:rsid w:val="0031511C"/>
    <w:rsid w:val="003153DE"/>
    <w:rsid w:val="00315ACA"/>
    <w:rsid w:val="00315FE9"/>
    <w:rsid w:val="00316B83"/>
    <w:rsid w:val="00317144"/>
    <w:rsid w:val="00317587"/>
    <w:rsid w:val="003177CB"/>
    <w:rsid w:val="003177E7"/>
    <w:rsid w:val="00317909"/>
    <w:rsid w:val="00317A13"/>
    <w:rsid w:val="003200CC"/>
    <w:rsid w:val="003205C0"/>
    <w:rsid w:val="00320747"/>
    <w:rsid w:val="00320CE7"/>
    <w:rsid w:val="003217A5"/>
    <w:rsid w:val="003218EE"/>
    <w:rsid w:val="00321F0C"/>
    <w:rsid w:val="00322007"/>
    <w:rsid w:val="00322094"/>
    <w:rsid w:val="0032271B"/>
    <w:rsid w:val="00322845"/>
    <w:rsid w:val="00322AFD"/>
    <w:rsid w:val="00322F45"/>
    <w:rsid w:val="00323BE2"/>
    <w:rsid w:val="003242EA"/>
    <w:rsid w:val="00325116"/>
    <w:rsid w:val="003251B8"/>
    <w:rsid w:val="00325799"/>
    <w:rsid w:val="00325B33"/>
    <w:rsid w:val="00325D09"/>
    <w:rsid w:val="00325E5F"/>
    <w:rsid w:val="003260E1"/>
    <w:rsid w:val="0032620B"/>
    <w:rsid w:val="003262D9"/>
    <w:rsid w:val="003263EC"/>
    <w:rsid w:val="00326589"/>
    <w:rsid w:val="00326E9E"/>
    <w:rsid w:val="00326EB9"/>
    <w:rsid w:val="003274E7"/>
    <w:rsid w:val="003275AD"/>
    <w:rsid w:val="00330531"/>
    <w:rsid w:val="00330548"/>
    <w:rsid w:val="003306A2"/>
    <w:rsid w:val="00330726"/>
    <w:rsid w:val="00330ADE"/>
    <w:rsid w:val="00331370"/>
    <w:rsid w:val="0033138E"/>
    <w:rsid w:val="00331D9D"/>
    <w:rsid w:val="00332154"/>
    <w:rsid w:val="00332277"/>
    <w:rsid w:val="0033230C"/>
    <w:rsid w:val="003325DC"/>
    <w:rsid w:val="00332AD4"/>
    <w:rsid w:val="00332E7B"/>
    <w:rsid w:val="00333790"/>
    <w:rsid w:val="00333A66"/>
    <w:rsid w:val="00333EC2"/>
    <w:rsid w:val="00333FC2"/>
    <w:rsid w:val="0033428D"/>
    <w:rsid w:val="00334548"/>
    <w:rsid w:val="0033463D"/>
    <w:rsid w:val="00334742"/>
    <w:rsid w:val="003347D5"/>
    <w:rsid w:val="00334B0F"/>
    <w:rsid w:val="00334DC1"/>
    <w:rsid w:val="00334E07"/>
    <w:rsid w:val="0033527D"/>
    <w:rsid w:val="003354B5"/>
    <w:rsid w:val="00335BBE"/>
    <w:rsid w:val="00335C9D"/>
    <w:rsid w:val="00335E9B"/>
    <w:rsid w:val="0033606F"/>
    <w:rsid w:val="0033624A"/>
    <w:rsid w:val="0033649F"/>
    <w:rsid w:val="00336C84"/>
    <w:rsid w:val="00337163"/>
    <w:rsid w:val="003373AE"/>
    <w:rsid w:val="0033771A"/>
    <w:rsid w:val="00337891"/>
    <w:rsid w:val="003403DC"/>
    <w:rsid w:val="00340464"/>
    <w:rsid w:val="00340A82"/>
    <w:rsid w:val="0034142F"/>
    <w:rsid w:val="0034151B"/>
    <w:rsid w:val="0034174B"/>
    <w:rsid w:val="003419DF"/>
    <w:rsid w:val="00341A90"/>
    <w:rsid w:val="00341B0B"/>
    <w:rsid w:val="0034333D"/>
    <w:rsid w:val="00343F5A"/>
    <w:rsid w:val="00343FCA"/>
    <w:rsid w:val="00344914"/>
    <w:rsid w:val="0034523C"/>
    <w:rsid w:val="00345361"/>
    <w:rsid w:val="003453CB"/>
    <w:rsid w:val="003457A5"/>
    <w:rsid w:val="00346976"/>
    <w:rsid w:val="00346EF5"/>
    <w:rsid w:val="0034702B"/>
    <w:rsid w:val="00347927"/>
    <w:rsid w:val="00347E79"/>
    <w:rsid w:val="00347ECE"/>
    <w:rsid w:val="003502F5"/>
    <w:rsid w:val="003504BE"/>
    <w:rsid w:val="003506F1"/>
    <w:rsid w:val="0035081B"/>
    <w:rsid w:val="003509A2"/>
    <w:rsid w:val="003511D8"/>
    <w:rsid w:val="003519F1"/>
    <w:rsid w:val="00352062"/>
    <w:rsid w:val="003523B8"/>
    <w:rsid w:val="00352C98"/>
    <w:rsid w:val="003534E3"/>
    <w:rsid w:val="00353CB5"/>
    <w:rsid w:val="00353F34"/>
    <w:rsid w:val="0035461C"/>
    <w:rsid w:val="003546F1"/>
    <w:rsid w:val="00354824"/>
    <w:rsid w:val="00354939"/>
    <w:rsid w:val="00354A6C"/>
    <w:rsid w:val="00355163"/>
    <w:rsid w:val="003553C7"/>
    <w:rsid w:val="00355B41"/>
    <w:rsid w:val="003561AE"/>
    <w:rsid w:val="003561D9"/>
    <w:rsid w:val="00356513"/>
    <w:rsid w:val="00356560"/>
    <w:rsid w:val="0035663F"/>
    <w:rsid w:val="003568EE"/>
    <w:rsid w:val="00356CB5"/>
    <w:rsid w:val="00357655"/>
    <w:rsid w:val="0035793E"/>
    <w:rsid w:val="00357941"/>
    <w:rsid w:val="00357E11"/>
    <w:rsid w:val="00357E55"/>
    <w:rsid w:val="003608A7"/>
    <w:rsid w:val="00360E71"/>
    <w:rsid w:val="00360EFE"/>
    <w:rsid w:val="003611FE"/>
    <w:rsid w:val="0036201E"/>
    <w:rsid w:val="00362288"/>
    <w:rsid w:val="00362455"/>
    <w:rsid w:val="00362729"/>
    <w:rsid w:val="00362991"/>
    <w:rsid w:val="00363217"/>
    <w:rsid w:val="0036351A"/>
    <w:rsid w:val="00363CAB"/>
    <w:rsid w:val="003644E4"/>
    <w:rsid w:val="003644EB"/>
    <w:rsid w:val="0036476E"/>
    <w:rsid w:val="00364786"/>
    <w:rsid w:val="003648E2"/>
    <w:rsid w:val="00364C0E"/>
    <w:rsid w:val="003655E5"/>
    <w:rsid w:val="00365D0E"/>
    <w:rsid w:val="0036605F"/>
    <w:rsid w:val="00366082"/>
    <w:rsid w:val="00366138"/>
    <w:rsid w:val="00366162"/>
    <w:rsid w:val="0036648F"/>
    <w:rsid w:val="003674F5"/>
    <w:rsid w:val="0036766D"/>
    <w:rsid w:val="00367733"/>
    <w:rsid w:val="003679E5"/>
    <w:rsid w:val="00367B64"/>
    <w:rsid w:val="00367B89"/>
    <w:rsid w:val="00367CD6"/>
    <w:rsid w:val="00367E1A"/>
    <w:rsid w:val="00367E4E"/>
    <w:rsid w:val="00370120"/>
    <w:rsid w:val="00370901"/>
    <w:rsid w:val="003714EB"/>
    <w:rsid w:val="00371551"/>
    <w:rsid w:val="00371D7B"/>
    <w:rsid w:val="00371F55"/>
    <w:rsid w:val="003724C6"/>
    <w:rsid w:val="00372807"/>
    <w:rsid w:val="00372C15"/>
    <w:rsid w:val="0037327E"/>
    <w:rsid w:val="00373424"/>
    <w:rsid w:val="003737FB"/>
    <w:rsid w:val="00373B6C"/>
    <w:rsid w:val="00373D4C"/>
    <w:rsid w:val="0037453A"/>
    <w:rsid w:val="003748AC"/>
    <w:rsid w:val="00374E14"/>
    <w:rsid w:val="003751BC"/>
    <w:rsid w:val="0037520D"/>
    <w:rsid w:val="00375714"/>
    <w:rsid w:val="00375E2B"/>
    <w:rsid w:val="00376821"/>
    <w:rsid w:val="003768BB"/>
    <w:rsid w:val="0037700D"/>
    <w:rsid w:val="00377C9E"/>
    <w:rsid w:val="0038016B"/>
    <w:rsid w:val="003804C0"/>
    <w:rsid w:val="003806BC"/>
    <w:rsid w:val="00380833"/>
    <w:rsid w:val="00381221"/>
    <w:rsid w:val="003814BA"/>
    <w:rsid w:val="00381554"/>
    <w:rsid w:val="00381A01"/>
    <w:rsid w:val="00381C1E"/>
    <w:rsid w:val="003822EF"/>
    <w:rsid w:val="0038235E"/>
    <w:rsid w:val="0038240C"/>
    <w:rsid w:val="003825FA"/>
    <w:rsid w:val="00382FEA"/>
    <w:rsid w:val="00383E41"/>
    <w:rsid w:val="00383FC0"/>
    <w:rsid w:val="00384329"/>
    <w:rsid w:val="00385038"/>
    <w:rsid w:val="00385688"/>
    <w:rsid w:val="00385A8B"/>
    <w:rsid w:val="00385B37"/>
    <w:rsid w:val="00385BAF"/>
    <w:rsid w:val="00386177"/>
    <w:rsid w:val="00386C51"/>
    <w:rsid w:val="00386EB0"/>
    <w:rsid w:val="00387031"/>
    <w:rsid w:val="00387486"/>
    <w:rsid w:val="00387778"/>
    <w:rsid w:val="00387BCC"/>
    <w:rsid w:val="00390096"/>
    <w:rsid w:val="0039013C"/>
    <w:rsid w:val="003902C4"/>
    <w:rsid w:val="00390F19"/>
    <w:rsid w:val="00390F1B"/>
    <w:rsid w:val="0039161B"/>
    <w:rsid w:val="00391E73"/>
    <w:rsid w:val="00391E74"/>
    <w:rsid w:val="0039245C"/>
    <w:rsid w:val="0039257A"/>
    <w:rsid w:val="0039257C"/>
    <w:rsid w:val="00392704"/>
    <w:rsid w:val="00392C33"/>
    <w:rsid w:val="00392F78"/>
    <w:rsid w:val="0039308E"/>
    <w:rsid w:val="003932A0"/>
    <w:rsid w:val="003933A4"/>
    <w:rsid w:val="00393A39"/>
    <w:rsid w:val="003944E5"/>
    <w:rsid w:val="003947AB"/>
    <w:rsid w:val="00394B39"/>
    <w:rsid w:val="003951DB"/>
    <w:rsid w:val="00396468"/>
    <w:rsid w:val="00396671"/>
    <w:rsid w:val="00396A0E"/>
    <w:rsid w:val="0039709B"/>
    <w:rsid w:val="003971E9"/>
    <w:rsid w:val="00397A7E"/>
    <w:rsid w:val="00397ABB"/>
    <w:rsid w:val="003A025C"/>
    <w:rsid w:val="003A04A6"/>
    <w:rsid w:val="003A04C6"/>
    <w:rsid w:val="003A050B"/>
    <w:rsid w:val="003A06D7"/>
    <w:rsid w:val="003A0FE1"/>
    <w:rsid w:val="003A1680"/>
    <w:rsid w:val="003A16A9"/>
    <w:rsid w:val="003A1D5B"/>
    <w:rsid w:val="003A1EAF"/>
    <w:rsid w:val="003A2203"/>
    <w:rsid w:val="003A2581"/>
    <w:rsid w:val="003A271D"/>
    <w:rsid w:val="003A292B"/>
    <w:rsid w:val="003A2A20"/>
    <w:rsid w:val="003A3335"/>
    <w:rsid w:val="003A3509"/>
    <w:rsid w:val="003A3774"/>
    <w:rsid w:val="003A3E5F"/>
    <w:rsid w:val="003A4ADC"/>
    <w:rsid w:val="003A4C16"/>
    <w:rsid w:val="003A4CA7"/>
    <w:rsid w:val="003A54F0"/>
    <w:rsid w:val="003A56DA"/>
    <w:rsid w:val="003A578B"/>
    <w:rsid w:val="003A58DD"/>
    <w:rsid w:val="003A5BF1"/>
    <w:rsid w:val="003A6201"/>
    <w:rsid w:val="003A632B"/>
    <w:rsid w:val="003A6638"/>
    <w:rsid w:val="003A6661"/>
    <w:rsid w:val="003A6683"/>
    <w:rsid w:val="003A6B09"/>
    <w:rsid w:val="003A6F1C"/>
    <w:rsid w:val="003A7174"/>
    <w:rsid w:val="003A7726"/>
    <w:rsid w:val="003A7C7A"/>
    <w:rsid w:val="003A7F80"/>
    <w:rsid w:val="003B020A"/>
    <w:rsid w:val="003B0319"/>
    <w:rsid w:val="003B08A1"/>
    <w:rsid w:val="003B12FE"/>
    <w:rsid w:val="003B1C91"/>
    <w:rsid w:val="003B1DC1"/>
    <w:rsid w:val="003B1E42"/>
    <w:rsid w:val="003B1FB4"/>
    <w:rsid w:val="003B248A"/>
    <w:rsid w:val="003B25AD"/>
    <w:rsid w:val="003B25D5"/>
    <w:rsid w:val="003B27C5"/>
    <w:rsid w:val="003B28E2"/>
    <w:rsid w:val="003B29BA"/>
    <w:rsid w:val="003B3323"/>
    <w:rsid w:val="003B3364"/>
    <w:rsid w:val="003B362D"/>
    <w:rsid w:val="003B3771"/>
    <w:rsid w:val="003B38AA"/>
    <w:rsid w:val="003B47D4"/>
    <w:rsid w:val="003B4E86"/>
    <w:rsid w:val="003B4E9A"/>
    <w:rsid w:val="003B4FD5"/>
    <w:rsid w:val="003B5650"/>
    <w:rsid w:val="003B58F4"/>
    <w:rsid w:val="003B59C5"/>
    <w:rsid w:val="003B638D"/>
    <w:rsid w:val="003B66D9"/>
    <w:rsid w:val="003B6C53"/>
    <w:rsid w:val="003B7270"/>
    <w:rsid w:val="003B74F6"/>
    <w:rsid w:val="003C008C"/>
    <w:rsid w:val="003C01D9"/>
    <w:rsid w:val="003C04F2"/>
    <w:rsid w:val="003C065B"/>
    <w:rsid w:val="003C1BAD"/>
    <w:rsid w:val="003C1C9C"/>
    <w:rsid w:val="003C1F6E"/>
    <w:rsid w:val="003C22DE"/>
    <w:rsid w:val="003C3293"/>
    <w:rsid w:val="003C3385"/>
    <w:rsid w:val="003C3506"/>
    <w:rsid w:val="003C36D0"/>
    <w:rsid w:val="003C3D99"/>
    <w:rsid w:val="003C412D"/>
    <w:rsid w:val="003C47AB"/>
    <w:rsid w:val="003C5E29"/>
    <w:rsid w:val="003C5F16"/>
    <w:rsid w:val="003C5F1B"/>
    <w:rsid w:val="003C633D"/>
    <w:rsid w:val="003C6345"/>
    <w:rsid w:val="003C6C4B"/>
    <w:rsid w:val="003C6FBE"/>
    <w:rsid w:val="003C7F33"/>
    <w:rsid w:val="003D0633"/>
    <w:rsid w:val="003D0C60"/>
    <w:rsid w:val="003D115B"/>
    <w:rsid w:val="003D1425"/>
    <w:rsid w:val="003D14C6"/>
    <w:rsid w:val="003D1A44"/>
    <w:rsid w:val="003D1CCA"/>
    <w:rsid w:val="003D1FB8"/>
    <w:rsid w:val="003D2060"/>
    <w:rsid w:val="003D27D6"/>
    <w:rsid w:val="003D28C0"/>
    <w:rsid w:val="003D32B9"/>
    <w:rsid w:val="003D33A7"/>
    <w:rsid w:val="003D4346"/>
    <w:rsid w:val="003D48CA"/>
    <w:rsid w:val="003D4BBA"/>
    <w:rsid w:val="003D4D32"/>
    <w:rsid w:val="003D53FB"/>
    <w:rsid w:val="003D5402"/>
    <w:rsid w:val="003D5E2F"/>
    <w:rsid w:val="003D6A28"/>
    <w:rsid w:val="003D6CDE"/>
    <w:rsid w:val="003D74AB"/>
    <w:rsid w:val="003D7535"/>
    <w:rsid w:val="003D78DA"/>
    <w:rsid w:val="003D7B97"/>
    <w:rsid w:val="003E0C42"/>
    <w:rsid w:val="003E0E81"/>
    <w:rsid w:val="003E15DB"/>
    <w:rsid w:val="003E1E3E"/>
    <w:rsid w:val="003E207D"/>
    <w:rsid w:val="003E20B8"/>
    <w:rsid w:val="003E2377"/>
    <w:rsid w:val="003E2B37"/>
    <w:rsid w:val="003E3560"/>
    <w:rsid w:val="003E3B6C"/>
    <w:rsid w:val="003E3B6D"/>
    <w:rsid w:val="003E4628"/>
    <w:rsid w:val="003E48FD"/>
    <w:rsid w:val="003E4A68"/>
    <w:rsid w:val="003E5888"/>
    <w:rsid w:val="003E59D8"/>
    <w:rsid w:val="003E5B88"/>
    <w:rsid w:val="003E6A5A"/>
    <w:rsid w:val="003E6CE8"/>
    <w:rsid w:val="003E6EE4"/>
    <w:rsid w:val="003E6F95"/>
    <w:rsid w:val="003E7193"/>
    <w:rsid w:val="003E73E2"/>
    <w:rsid w:val="003E78A1"/>
    <w:rsid w:val="003E7A19"/>
    <w:rsid w:val="003E7D53"/>
    <w:rsid w:val="003E7F5E"/>
    <w:rsid w:val="003F06BA"/>
    <w:rsid w:val="003F0FCE"/>
    <w:rsid w:val="003F139A"/>
    <w:rsid w:val="003F1826"/>
    <w:rsid w:val="003F1A12"/>
    <w:rsid w:val="003F1E3D"/>
    <w:rsid w:val="003F2282"/>
    <w:rsid w:val="003F2A0B"/>
    <w:rsid w:val="003F2AC9"/>
    <w:rsid w:val="003F2C38"/>
    <w:rsid w:val="003F30B7"/>
    <w:rsid w:val="003F362D"/>
    <w:rsid w:val="003F4075"/>
    <w:rsid w:val="003F4095"/>
    <w:rsid w:val="003F4849"/>
    <w:rsid w:val="003F4A76"/>
    <w:rsid w:val="003F4B9D"/>
    <w:rsid w:val="003F4C79"/>
    <w:rsid w:val="003F4CDF"/>
    <w:rsid w:val="003F4E2D"/>
    <w:rsid w:val="003F5244"/>
    <w:rsid w:val="003F55B9"/>
    <w:rsid w:val="003F583D"/>
    <w:rsid w:val="003F60BA"/>
    <w:rsid w:val="003F62F7"/>
    <w:rsid w:val="003F6A4D"/>
    <w:rsid w:val="003F6AD9"/>
    <w:rsid w:val="003F6ED7"/>
    <w:rsid w:val="004001B1"/>
    <w:rsid w:val="00400E0D"/>
    <w:rsid w:val="004011D4"/>
    <w:rsid w:val="00401595"/>
    <w:rsid w:val="00401B5F"/>
    <w:rsid w:val="00401CE7"/>
    <w:rsid w:val="00402324"/>
    <w:rsid w:val="004025FE"/>
    <w:rsid w:val="0040270C"/>
    <w:rsid w:val="00402834"/>
    <w:rsid w:val="004029C5"/>
    <w:rsid w:val="0040391D"/>
    <w:rsid w:val="00403A87"/>
    <w:rsid w:val="00403B93"/>
    <w:rsid w:val="00403C32"/>
    <w:rsid w:val="00403CD9"/>
    <w:rsid w:val="00403F0E"/>
    <w:rsid w:val="004047FD"/>
    <w:rsid w:val="00404B56"/>
    <w:rsid w:val="00405524"/>
    <w:rsid w:val="004057FB"/>
    <w:rsid w:val="00405A74"/>
    <w:rsid w:val="00405B53"/>
    <w:rsid w:val="00405EFA"/>
    <w:rsid w:val="00406037"/>
    <w:rsid w:val="00406418"/>
    <w:rsid w:val="00406433"/>
    <w:rsid w:val="004068F0"/>
    <w:rsid w:val="004073AA"/>
    <w:rsid w:val="0040761B"/>
    <w:rsid w:val="0040765F"/>
    <w:rsid w:val="00407C09"/>
    <w:rsid w:val="00407FE8"/>
    <w:rsid w:val="00407FF7"/>
    <w:rsid w:val="00410385"/>
    <w:rsid w:val="004106EF"/>
    <w:rsid w:val="00410CE7"/>
    <w:rsid w:val="00410CFD"/>
    <w:rsid w:val="004110A7"/>
    <w:rsid w:val="00411535"/>
    <w:rsid w:val="004115C4"/>
    <w:rsid w:val="0041177D"/>
    <w:rsid w:val="0041269F"/>
    <w:rsid w:val="004126C9"/>
    <w:rsid w:val="00412E5E"/>
    <w:rsid w:val="0041306B"/>
    <w:rsid w:val="00413250"/>
    <w:rsid w:val="0041375C"/>
    <w:rsid w:val="00413BD7"/>
    <w:rsid w:val="00414307"/>
    <w:rsid w:val="004148BA"/>
    <w:rsid w:val="004149FE"/>
    <w:rsid w:val="00414A17"/>
    <w:rsid w:val="004151AA"/>
    <w:rsid w:val="004156D6"/>
    <w:rsid w:val="004157E9"/>
    <w:rsid w:val="00415983"/>
    <w:rsid w:val="00416145"/>
    <w:rsid w:val="00416671"/>
    <w:rsid w:val="00416AFF"/>
    <w:rsid w:val="00416BEB"/>
    <w:rsid w:val="00416D45"/>
    <w:rsid w:val="0041732C"/>
    <w:rsid w:val="00417745"/>
    <w:rsid w:val="004212E7"/>
    <w:rsid w:val="004213DC"/>
    <w:rsid w:val="0042147A"/>
    <w:rsid w:val="004215F6"/>
    <w:rsid w:val="00421DEA"/>
    <w:rsid w:val="00421EC9"/>
    <w:rsid w:val="0042219F"/>
    <w:rsid w:val="004225EC"/>
    <w:rsid w:val="0042261E"/>
    <w:rsid w:val="004228CA"/>
    <w:rsid w:val="00422D7A"/>
    <w:rsid w:val="0042326A"/>
    <w:rsid w:val="00423A73"/>
    <w:rsid w:val="004245BA"/>
    <w:rsid w:val="004245C2"/>
    <w:rsid w:val="004248B0"/>
    <w:rsid w:val="00424925"/>
    <w:rsid w:val="004256B2"/>
    <w:rsid w:val="004261F3"/>
    <w:rsid w:val="0042652E"/>
    <w:rsid w:val="00426F27"/>
    <w:rsid w:val="00427C71"/>
    <w:rsid w:val="00427E7B"/>
    <w:rsid w:val="00430250"/>
    <w:rsid w:val="00430A1D"/>
    <w:rsid w:val="00430DD7"/>
    <w:rsid w:val="004318CF"/>
    <w:rsid w:val="00431AEC"/>
    <w:rsid w:val="00431F3F"/>
    <w:rsid w:val="00432370"/>
    <w:rsid w:val="0043264F"/>
    <w:rsid w:val="00432666"/>
    <w:rsid w:val="004328BF"/>
    <w:rsid w:val="00432D38"/>
    <w:rsid w:val="004331F3"/>
    <w:rsid w:val="004334BB"/>
    <w:rsid w:val="004334FE"/>
    <w:rsid w:val="004335C7"/>
    <w:rsid w:val="00433E06"/>
    <w:rsid w:val="004346DB"/>
    <w:rsid w:val="0043516D"/>
    <w:rsid w:val="00435CB0"/>
    <w:rsid w:val="00435CF4"/>
    <w:rsid w:val="00435E45"/>
    <w:rsid w:val="0043636D"/>
    <w:rsid w:val="00436CFB"/>
    <w:rsid w:val="004373B5"/>
    <w:rsid w:val="004373F5"/>
    <w:rsid w:val="004375F9"/>
    <w:rsid w:val="00437795"/>
    <w:rsid w:val="00437AAA"/>
    <w:rsid w:val="00437FD3"/>
    <w:rsid w:val="0044060F"/>
    <w:rsid w:val="004406D4"/>
    <w:rsid w:val="0044094E"/>
    <w:rsid w:val="00440B18"/>
    <w:rsid w:val="00440D5A"/>
    <w:rsid w:val="00440DFA"/>
    <w:rsid w:val="00440E14"/>
    <w:rsid w:val="00440F8E"/>
    <w:rsid w:val="00441412"/>
    <w:rsid w:val="004414A8"/>
    <w:rsid w:val="004421E4"/>
    <w:rsid w:val="00443172"/>
    <w:rsid w:val="004436EE"/>
    <w:rsid w:val="004437C6"/>
    <w:rsid w:val="00444535"/>
    <w:rsid w:val="00444ED2"/>
    <w:rsid w:val="004455A2"/>
    <w:rsid w:val="004457CB"/>
    <w:rsid w:val="0044647C"/>
    <w:rsid w:val="004467E5"/>
    <w:rsid w:val="004469B2"/>
    <w:rsid w:val="00446AB9"/>
    <w:rsid w:val="0044771D"/>
    <w:rsid w:val="004477AE"/>
    <w:rsid w:val="0044795B"/>
    <w:rsid w:val="00447B5E"/>
    <w:rsid w:val="00450137"/>
    <w:rsid w:val="0045056B"/>
    <w:rsid w:val="00450FFB"/>
    <w:rsid w:val="00451030"/>
    <w:rsid w:val="00452007"/>
    <w:rsid w:val="00452544"/>
    <w:rsid w:val="00452812"/>
    <w:rsid w:val="00452E72"/>
    <w:rsid w:val="0045312B"/>
    <w:rsid w:val="00453D4A"/>
    <w:rsid w:val="00453F6F"/>
    <w:rsid w:val="004547AF"/>
    <w:rsid w:val="00454A1F"/>
    <w:rsid w:val="00454B92"/>
    <w:rsid w:val="00454E68"/>
    <w:rsid w:val="0045591E"/>
    <w:rsid w:val="004559E5"/>
    <w:rsid w:val="00455C1A"/>
    <w:rsid w:val="00456137"/>
    <w:rsid w:val="004564EE"/>
    <w:rsid w:val="00456A04"/>
    <w:rsid w:val="00457494"/>
    <w:rsid w:val="0045750A"/>
    <w:rsid w:val="0045788C"/>
    <w:rsid w:val="004606BE"/>
    <w:rsid w:val="004607D6"/>
    <w:rsid w:val="00460A83"/>
    <w:rsid w:val="00460E74"/>
    <w:rsid w:val="00460F22"/>
    <w:rsid w:val="00461197"/>
    <w:rsid w:val="0046192B"/>
    <w:rsid w:val="0046292D"/>
    <w:rsid w:val="004635FA"/>
    <w:rsid w:val="00463B32"/>
    <w:rsid w:val="00464407"/>
    <w:rsid w:val="00464644"/>
    <w:rsid w:val="00464F78"/>
    <w:rsid w:val="004651CA"/>
    <w:rsid w:val="0046559C"/>
    <w:rsid w:val="00465717"/>
    <w:rsid w:val="00465A85"/>
    <w:rsid w:val="00465D53"/>
    <w:rsid w:val="00466079"/>
    <w:rsid w:val="004669B0"/>
    <w:rsid w:val="00467AB5"/>
    <w:rsid w:val="004705DF"/>
    <w:rsid w:val="0047096B"/>
    <w:rsid w:val="00470C6E"/>
    <w:rsid w:val="00470DD1"/>
    <w:rsid w:val="004716AD"/>
    <w:rsid w:val="0047178D"/>
    <w:rsid w:val="00471CF9"/>
    <w:rsid w:val="0047216D"/>
    <w:rsid w:val="00472315"/>
    <w:rsid w:val="0047232D"/>
    <w:rsid w:val="00472493"/>
    <w:rsid w:val="00472521"/>
    <w:rsid w:val="0047259F"/>
    <w:rsid w:val="00472A86"/>
    <w:rsid w:val="00472EDE"/>
    <w:rsid w:val="00473EE1"/>
    <w:rsid w:val="00474634"/>
    <w:rsid w:val="004746F5"/>
    <w:rsid w:val="00474BC3"/>
    <w:rsid w:val="00474BEC"/>
    <w:rsid w:val="00474D1C"/>
    <w:rsid w:val="004751AF"/>
    <w:rsid w:val="00475520"/>
    <w:rsid w:val="00476093"/>
    <w:rsid w:val="004764E9"/>
    <w:rsid w:val="004767EA"/>
    <w:rsid w:val="004771A8"/>
    <w:rsid w:val="0047728E"/>
    <w:rsid w:val="00477FC6"/>
    <w:rsid w:val="00480ED9"/>
    <w:rsid w:val="00481485"/>
    <w:rsid w:val="00481BAB"/>
    <w:rsid w:val="00482143"/>
    <w:rsid w:val="00482518"/>
    <w:rsid w:val="00482AE1"/>
    <w:rsid w:val="00482FA2"/>
    <w:rsid w:val="0048315E"/>
    <w:rsid w:val="004832D1"/>
    <w:rsid w:val="004846B2"/>
    <w:rsid w:val="0048470B"/>
    <w:rsid w:val="004854FF"/>
    <w:rsid w:val="00485CB4"/>
    <w:rsid w:val="0048643B"/>
    <w:rsid w:val="00487380"/>
    <w:rsid w:val="004874A4"/>
    <w:rsid w:val="00487EC3"/>
    <w:rsid w:val="0049009E"/>
    <w:rsid w:val="004904CB"/>
    <w:rsid w:val="0049068B"/>
    <w:rsid w:val="00490883"/>
    <w:rsid w:val="00490B65"/>
    <w:rsid w:val="00490F29"/>
    <w:rsid w:val="004910B6"/>
    <w:rsid w:val="0049163B"/>
    <w:rsid w:val="004920E5"/>
    <w:rsid w:val="00492398"/>
    <w:rsid w:val="00492676"/>
    <w:rsid w:val="00492727"/>
    <w:rsid w:val="00492A04"/>
    <w:rsid w:val="0049330D"/>
    <w:rsid w:val="0049331C"/>
    <w:rsid w:val="0049375D"/>
    <w:rsid w:val="00493791"/>
    <w:rsid w:val="004937C4"/>
    <w:rsid w:val="00494023"/>
    <w:rsid w:val="004940C0"/>
    <w:rsid w:val="0049434D"/>
    <w:rsid w:val="00494509"/>
    <w:rsid w:val="0049473F"/>
    <w:rsid w:val="00494DED"/>
    <w:rsid w:val="00495409"/>
    <w:rsid w:val="00495AE5"/>
    <w:rsid w:val="00495FEA"/>
    <w:rsid w:val="0049634D"/>
    <w:rsid w:val="00496399"/>
    <w:rsid w:val="0049639D"/>
    <w:rsid w:val="00497018"/>
    <w:rsid w:val="00497578"/>
    <w:rsid w:val="004975EB"/>
    <w:rsid w:val="004A0225"/>
    <w:rsid w:val="004A02B7"/>
    <w:rsid w:val="004A053F"/>
    <w:rsid w:val="004A0D0B"/>
    <w:rsid w:val="004A0ED7"/>
    <w:rsid w:val="004A12F9"/>
    <w:rsid w:val="004A131A"/>
    <w:rsid w:val="004A13E0"/>
    <w:rsid w:val="004A1834"/>
    <w:rsid w:val="004A20C9"/>
    <w:rsid w:val="004A25A5"/>
    <w:rsid w:val="004A286B"/>
    <w:rsid w:val="004A2871"/>
    <w:rsid w:val="004A2F75"/>
    <w:rsid w:val="004A37AF"/>
    <w:rsid w:val="004A3FF6"/>
    <w:rsid w:val="004A41DD"/>
    <w:rsid w:val="004A4ACE"/>
    <w:rsid w:val="004A4B39"/>
    <w:rsid w:val="004A4B7D"/>
    <w:rsid w:val="004A4BD4"/>
    <w:rsid w:val="004A515A"/>
    <w:rsid w:val="004A6190"/>
    <w:rsid w:val="004A65F8"/>
    <w:rsid w:val="004A6AA1"/>
    <w:rsid w:val="004A6D98"/>
    <w:rsid w:val="004A6FF2"/>
    <w:rsid w:val="004A76B4"/>
    <w:rsid w:val="004A770E"/>
    <w:rsid w:val="004A7878"/>
    <w:rsid w:val="004A790B"/>
    <w:rsid w:val="004B0091"/>
    <w:rsid w:val="004B03C7"/>
    <w:rsid w:val="004B0A71"/>
    <w:rsid w:val="004B0F43"/>
    <w:rsid w:val="004B100D"/>
    <w:rsid w:val="004B1015"/>
    <w:rsid w:val="004B18CD"/>
    <w:rsid w:val="004B18D6"/>
    <w:rsid w:val="004B2051"/>
    <w:rsid w:val="004B2136"/>
    <w:rsid w:val="004B2294"/>
    <w:rsid w:val="004B2410"/>
    <w:rsid w:val="004B2688"/>
    <w:rsid w:val="004B279C"/>
    <w:rsid w:val="004B3369"/>
    <w:rsid w:val="004B3445"/>
    <w:rsid w:val="004B3527"/>
    <w:rsid w:val="004B3FE9"/>
    <w:rsid w:val="004B47FF"/>
    <w:rsid w:val="004B4A1E"/>
    <w:rsid w:val="004B4BD0"/>
    <w:rsid w:val="004B5128"/>
    <w:rsid w:val="004B527C"/>
    <w:rsid w:val="004B597D"/>
    <w:rsid w:val="004B7690"/>
    <w:rsid w:val="004B78D4"/>
    <w:rsid w:val="004B7A21"/>
    <w:rsid w:val="004B7CD0"/>
    <w:rsid w:val="004B7DCB"/>
    <w:rsid w:val="004C00DD"/>
    <w:rsid w:val="004C0156"/>
    <w:rsid w:val="004C0794"/>
    <w:rsid w:val="004C0E40"/>
    <w:rsid w:val="004C124A"/>
    <w:rsid w:val="004C2001"/>
    <w:rsid w:val="004C2024"/>
    <w:rsid w:val="004C2505"/>
    <w:rsid w:val="004C2571"/>
    <w:rsid w:val="004C2622"/>
    <w:rsid w:val="004C26F9"/>
    <w:rsid w:val="004C29BB"/>
    <w:rsid w:val="004C2D7D"/>
    <w:rsid w:val="004C3FCD"/>
    <w:rsid w:val="004C40C8"/>
    <w:rsid w:val="004C41B5"/>
    <w:rsid w:val="004C52D6"/>
    <w:rsid w:val="004C56AE"/>
    <w:rsid w:val="004C5B24"/>
    <w:rsid w:val="004C68DA"/>
    <w:rsid w:val="004C6C70"/>
    <w:rsid w:val="004C6D10"/>
    <w:rsid w:val="004C6E15"/>
    <w:rsid w:val="004C7243"/>
    <w:rsid w:val="004C7352"/>
    <w:rsid w:val="004C7787"/>
    <w:rsid w:val="004C7C7D"/>
    <w:rsid w:val="004D04B1"/>
    <w:rsid w:val="004D04ED"/>
    <w:rsid w:val="004D05F9"/>
    <w:rsid w:val="004D0658"/>
    <w:rsid w:val="004D06D9"/>
    <w:rsid w:val="004D076E"/>
    <w:rsid w:val="004D1B4A"/>
    <w:rsid w:val="004D1FD3"/>
    <w:rsid w:val="004D20C4"/>
    <w:rsid w:val="004D2490"/>
    <w:rsid w:val="004D254C"/>
    <w:rsid w:val="004D2736"/>
    <w:rsid w:val="004D308A"/>
    <w:rsid w:val="004D3725"/>
    <w:rsid w:val="004D3C2F"/>
    <w:rsid w:val="004D4838"/>
    <w:rsid w:val="004D4A53"/>
    <w:rsid w:val="004D53B3"/>
    <w:rsid w:val="004D5685"/>
    <w:rsid w:val="004D5908"/>
    <w:rsid w:val="004D5CA3"/>
    <w:rsid w:val="004D65E7"/>
    <w:rsid w:val="004D6E0E"/>
    <w:rsid w:val="004D6F67"/>
    <w:rsid w:val="004D71F7"/>
    <w:rsid w:val="004D7A2A"/>
    <w:rsid w:val="004D7D15"/>
    <w:rsid w:val="004D7DA3"/>
    <w:rsid w:val="004E0156"/>
    <w:rsid w:val="004E03ED"/>
    <w:rsid w:val="004E04C6"/>
    <w:rsid w:val="004E08B0"/>
    <w:rsid w:val="004E08C5"/>
    <w:rsid w:val="004E0C37"/>
    <w:rsid w:val="004E0FA8"/>
    <w:rsid w:val="004E1799"/>
    <w:rsid w:val="004E1862"/>
    <w:rsid w:val="004E1C8A"/>
    <w:rsid w:val="004E1FB6"/>
    <w:rsid w:val="004E266D"/>
    <w:rsid w:val="004E3075"/>
    <w:rsid w:val="004E3303"/>
    <w:rsid w:val="004E3E76"/>
    <w:rsid w:val="004E3FE7"/>
    <w:rsid w:val="004E4408"/>
    <w:rsid w:val="004E4721"/>
    <w:rsid w:val="004E4881"/>
    <w:rsid w:val="004E488D"/>
    <w:rsid w:val="004E534A"/>
    <w:rsid w:val="004E55D4"/>
    <w:rsid w:val="004E5B4F"/>
    <w:rsid w:val="004E5CA9"/>
    <w:rsid w:val="004E5D81"/>
    <w:rsid w:val="004E61D1"/>
    <w:rsid w:val="004E6809"/>
    <w:rsid w:val="004E6BEC"/>
    <w:rsid w:val="004E7553"/>
    <w:rsid w:val="004F0326"/>
    <w:rsid w:val="004F0D87"/>
    <w:rsid w:val="004F1511"/>
    <w:rsid w:val="004F157A"/>
    <w:rsid w:val="004F1599"/>
    <w:rsid w:val="004F17BB"/>
    <w:rsid w:val="004F1ABB"/>
    <w:rsid w:val="004F1C3E"/>
    <w:rsid w:val="004F1D74"/>
    <w:rsid w:val="004F241D"/>
    <w:rsid w:val="004F2C6B"/>
    <w:rsid w:val="004F2C73"/>
    <w:rsid w:val="004F35AB"/>
    <w:rsid w:val="004F3835"/>
    <w:rsid w:val="004F3973"/>
    <w:rsid w:val="004F3F95"/>
    <w:rsid w:val="004F5318"/>
    <w:rsid w:val="004F561B"/>
    <w:rsid w:val="004F60B2"/>
    <w:rsid w:val="004F724B"/>
    <w:rsid w:val="004F76F6"/>
    <w:rsid w:val="00500188"/>
    <w:rsid w:val="005002CB"/>
    <w:rsid w:val="00500437"/>
    <w:rsid w:val="005008AF"/>
    <w:rsid w:val="00500B35"/>
    <w:rsid w:val="00500F8C"/>
    <w:rsid w:val="0050129B"/>
    <w:rsid w:val="005012F9"/>
    <w:rsid w:val="00501654"/>
    <w:rsid w:val="00501AE6"/>
    <w:rsid w:val="00501AF2"/>
    <w:rsid w:val="00501C52"/>
    <w:rsid w:val="00501CE5"/>
    <w:rsid w:val="0050232F"/>
    <w:rsid w:val="005026F2"/>
    <w:rsid w:val="00502744"/>
    <w:rsid w:val="005027BB"/>
    <w:rsid w:val="005028B4"/>
    <w:rsid w:val="00502C40"/>
    <w:rsid w:val="00503584"/>
    <w:rsid w:val="00503815"/>
    <w:rsid w:val="00503BAA"/>
    <w:rsid w:val="00503BB7"/>
    <w:rsid w:val="00503EFF"/>
    <w:rsid w:val="0050456E"/>
    <w:rsid w:val="00504B17"/>
    <w:rsid w:val="00504E22"/>
    <w:rsid w:val="005055E3"/>
    <w:rsid w:val="00505DA6"/>
    <w:rsid w:val="00505F7D"/>
    <w:rsid w:val="00506593"/>
    <w:rsid w:val="00507561"/>
    <w:rsid w:val="00507BAE"/>
    <w:rsid w:val="00510121"/>
    <w:rsid w:val="005102D3"/>
    <w:rsid w:val="005109FE"/>
    <w:rsid w:val="00510FDC"/>
    <w:rsid w:val="005118A4"/>
    <w:rsid w:val="00511957"/>
    <w:rsid w:val="00511F8A"/>
    <w:rsid w:val="005127E4"/>
    <w:rsid w:val="0051332D"/>
    <w:rsid w:val="00513810"/>
    <w:rsid w:val="005139ED"/>
    <w:rsid w:val="00514119"/>
    <w:rsid w:val="0051432E"/>
    <w:rsid w:val="005148D6"/>
    <w:rsid w:val="005151AE"/>
    <w:rsid w:val="00515204"/>
    <w:rsid w:val="0051616C"/>
    <w:rsid w:val="005161C1"/>
    <w:rsid w:val="005162F8"/>
    <w:rsid w:val="00516496"/>
    <w:rsid w:val="00516BF1"/>
    <w:rsid w:val="00516C19"/>
    <w:rsid w:val="00516C9B"/>
    <w:rsid w:val="00516E9D"/>
    <w:rsid w:val="005173DA"/>
    <w:rsid w:val="0051796C"/>
    <w:rsid w:val="005179A8"/>
    <w:rsid w:val="00517A93"/>
    <w:rsid w:val="00520024"/>
    <w:rsid w:val="00520354"/>
    <w:rsid w:val="00520B8F"/>
    <w:rsid w:val="00520FD0"/>
    <w:rsid w:val="00520FD6"/>
    <w:rsid w:val="00521308"/>
    <w:rsid w:val="0052131E"/>
    <w:rsid w:val="005213A3"/>
    <w:rsid w:val="005216F2"/>
    <w:rsid w:val="00521EB7"/>
    <w:rsid w:val="00522264"/>
    <w:rsid w:val="00522613"/>
    <w:rsid w:val="00522BA6"/>
    <w:rsid w:val="00523035"/>
    <w:rsid w:val="0052334F"/>
    <w:rsid w:val="005235B4"/>
    <w:rsid w:val="00523B6D"/>
    <w:rsid w:val="00523D80"/>
    <w:rsid w:val="005246C5"/>
    <w:rsid w:val="00524708"/>
    <w:rsid w:val="00524A82"/>
    <w:rsid w:val="00524C20"/>
    <w:rsid w:val="00524C80"/>
    <w:rsid w:val="00524C85"/>
    <w:rsid w:val="00524DAA"/>
    <w:rsid w:val="00524E68"/>
    <w:rsid w:val="00524EEF"/>
    <w:rsid w:val="00524F7B"/>
    <w:rsid w:val="0052509B"/>
    <w:rsid w:val="0052555F"/>
    <w:rsid w:val="005256D3"/>
    <w:rsid w:val="00525820"/>
    <w:rsid w:val="0052593F"/>
    <w:rsid w:val="00525D5E"/>
    <w:rsid w:val="005263A6"/>
    <w:rsid w:val="005267F6"/>
    <w:rsid w:val="0052693A"/>
    <w:rsid w:val="00527190"/>
    <w:rsid w:val="00527A57"/>
    <w:rsid w:val="00527AAF"/>
    <w:rsid w:val="00527DBE"/>
    <w:rsid w:val="005303F6"/>
    <w:rsid w:val="0053043D"/>
    <w:rsid w:val="005305DF"/>
    <w:rsid w:val="005307C1"/>
    <w:rsid w:val="00530BAF"/>
    <w:rsid w:val="00530E1B"/>
    <w:rsid w:val="00531093"/>
    <w:rsid w:val="005312AB"/>
    <w:rsid w:val="005316D2"/>
    <w:rsid w:val="0053180C"/>
    <w:rsid w:val="00531C53"/>
    <w:rsid w:val="00532122"/>
    <w:rsid w:val="00532547"/>
    <w:rsid w:val="00532818"/>
    <w:rsid w:val="00532AE0"/>
    <w:rsid w:val="005334DE"/>
    <w:rsid w:val="005335D5"/>
    <w:rsid w:val="00533618"/>
    <w:rsid w:val="00534406"/>
    <w:rsid w:val="00534A0F"/>
    <w:rsid w:val="00534B89"/>
    <w:rsid w:val="00534BBD"/>
    <w:rsid w:val="00534C00"/>
    <w:rsid w:val="00534C4E"/>
    <w:rsid w:val="00534CCA"/>
    <w:rsid w:val="00534D05"/>
    <w:rsid w:val="00534F12"/>
    <w:rsid w:val="00534FD5"/>
    <w:rsid w:val="00535651"/>
    <w:rsid w:val="0053583E"/>
    <w:rsid w:val="00535A1C"/>
    <w:rsid w:val="00535D56"/>
    <w:rsid w:val="0053615B"/>
    <w:rsid w:val="005367C6"/>
    <w:rsid w:val="0053692A"/>
    <w:rsid w:val="0053692B"/>
    <w:rsid w:val="00537225"/>
    <w:rsid w:val="00537882"/>
    <w:rsid w:val="005401EA"/>
    <w:rsid w:val="005402F2"/>
    <w:rsid w:val="005404CD"/>
    <w:rsid w:val="00540608"/>
    <w:rsid w:val="00540EEA"/>
    <w:rsid w:val="00540EFB"/>
    <w:rsid w:val="00541929"/>
    <w:rsid w:val="00541BA1"/>
    <w:rsid w:val="00542430"/>
    <w:rsid w:val="00542748"/>
    <w:rsid w:val="005429B7"/>
    <w:rsid w:val="00542D23"/>
    <w:rsid w:val="00542FA4"/>
    <w:rsid w:val="00543087"/>
    <w:rsid w:val="0054339F"/>
    <w:rsid w:val="00543ED4"/>
    <w:rsid w:val="00543EFE"/>
    <w:rsid w:val="005442F7"/>
    <w:rsid w:val="00544312"/>
    <w:rsid w:val="00544A9D"/>
    <w:rsid w:val="00544B73"/>
    <w:rsid w:val="00544F0C"/>
    <w:rsid w:val="00544F13"/>
    <w:rsid w:val="00544FF0"/>
    <w:rsid w:val="005453D0"/>
    <w:rsid w:val="00545994"/>
    <w:rsid w:val="00545F3E"/>
    <w:rsid w:val="0054611D"/>
    <w:rsid w:val="005463C6"/>
    <w:rsid w:val="005463C9"/>
    <w:rsid w:val="00546B29"/>
    <w:rsid w:val="00546F38"/>
    <w:rsid w:val="00547374"/>
    <w:rsid w:val="0054765D"/>
    <w:rsid w:val="005476C6"/>
    <w:rsid w:val="005479E4"/>
    <w:rsid w:val="00547C70"/>
    <w:rsid w:val="00550706"/>
    <w:rsid w:val="00550C54"/>
    <w:rsid w:val="00550DB5"/>
    <w:rsid w:val="0055155C"/>
    <w:rsid w:val="00551766"/>
    <w:rsid w:val="005525BE"/>
    <w:rsid w:val="0055306A"/>
    <w:rsid w:val="00553276"/>
    <w:rsid w:val="005532C0"/>
    <w:rsid w:val="005535A6"/>
    <w:rsid w:val="00553E1F"/>
    <w:rsid w:val="00554685"/>
    <w:rsid w:val="00554A17"/>
    <w:rsid w:val="00554FB6"/>
    <w:rsid w:val="005552B4"/>
    <w:rsid w:val="0055566D"/>
    <w:rsid w:val="005556E5"/>
    <w:rsid w:val="005559A0"/>
    <w:rsid w:val="00555D3E"/>
    <w:rsid w:val="00555EAF"/>
    <w:rsid w:val="00556510"/>
    <w:rsid w:val="00556BD9"/>
    <w:rsid w:val="00556E00"/>
    <w:rsid w:val="00556FF8"/>
    <w:rsid w:val="005572BD"/>
    <w:rsid w:val="005575D3"/>
    <w:rsid w:val="005577B1"/>
    <w:rsid w:val="00557962"/>
    <w:rsid w:val="0055798F"/>
    <w:rsid w:val="00557E13"/>
    <w:rsid w:val="005600E2"/>
    <w:rsid w:val="005606AE"/>
    <w:rsid w:val="00560748"/>
    <w:rsid w:val="00560852"/>
    <w:rsid w:val="005608A3"/>
    <w:rsid w:val="00560B95"/>
    <w:rsid w:val="0056116E"/>
    <w:rsid w:val="005620FE"/>
    <w:rsid w:val="005634B7"/>
    <w:rsid w:val="00563961"/>
    <w:rsid w:val="00563AFC"/>
    <w:rsid w:val="00563C2F"/>
    <w:rsid w:val="00563DEA"/>
    <w:rsid w:val="005640C3"/>
    <w:rsid w:val="0056421C"/>
    <w:rsid w:val="00564C44"/>
    <w:rsid w:val="00564F4B"/>
    <w:rsid w:val="005652AD"/>
    <w:rsid w:val="005656F0"/>
    <w:rsid w:val="00565879"/>
    <w:rsid w:val="00565B3B"/>
    <w:rsid w:val="00565B8A"/>
    <w:rsid w:val="00565C82"/>
    <w:rsid w:val="00565CFE"/>
    <w:rsid w:val="00566357"/>
    <w:rsid w:val="005665D8"/>
    <w:rsid w:val="00567054"/>
    <w:rsid w:val="005670E6"/>
    <w:rsid w:val="0056767F"/>
    <w:rsid w:val="005676D1"/>
    <w:rsid w:val="005678B6"/>
    <w:rsid w:val="00570074"/>
    <w:rsid w:val="005703C8"/>
    <w:rsid w:val="00570417"/>
    <w:rsid w:val="00571AD8"/>
    <w:rsid w:val="00572704"/>
    <w:rsid w:val="005727CC"/>
    <w:rsid w:val="005728AF"/>
    <w:rsid w:val="00573C18"/>
    <w:rsid w:val="00573CE0"/>
    <w:rsid w:val="00573D83"/>
    <w:rsid w:val="005740AD"/>
    <w:rsid w:val="00574950"/>
    <w:rsid w:val="00574BC9"/>
    <w:rsid w:val="005756B3"/>
    <w:rsid w:val="00575706"/>
    <w:rsid w:val="00575A12"/>
    <w:rsid w:val="00576FFA"/>
    <w:rsid w:val="0057741A"/>
    <w:rsid w:val="00577754"/>
    <w:rsid w:val="00577791"/>
    <w:rsid w:val="00580DF6"/>
    <w:rsid w:val="005813A0"/>
    <w:rsid w:val="005813F1"/>
    <w:rsid w:val="005814D3"/>
    <w:rsid w:val="005818B4"/>
    <w:rsid w:val="005818ED"/>
    <w:rsid w:val="00581EA9"/>
    <w:rsid w:val="00583B19"/>
    <w:rsid w:val="00583ED1"/>
    <w:rsid w:val="005841CF"/>
    <w:rsid w:val="0058427C"/>
    <w:rsid w:val="005843B4"/>
    <w:rsid w:val="005844C0"/>
    <w:rsid w:val="00584764"/>
    <w:rsid w:val="005849D5"/>
    <w:rsid w:val="00584F59"/>
    <w:rsid w:val="005850CE"/>
    <w:rsid w:val="00585217"/>
    <w:rsid w:val="0058544F"/>
    <w:rsid w:val="00585566"/>
    <w:rsid w:val="005857D9"/>
    <w:rsid w:val="00585B3C"/>
    <w:rsid w:val="00585D5E"/>
    <w:rsid w:val="00585F47"/>
    <w:rsid w:val="00586A02"/>
    <w:rsid w:val="005872EB"/>
    <w:rsid w:val="00587588"/>
    <w:rsid w:val="00590659"/>
    <w:rsid w:val="0059130C"/>
    <w:rsid w:val="00591BCE"/>
    <w:rsid w:val="00591BE0"/>
    <w:rsid w:val="0059207C"/>
    <w:rsid w:val="00592654"/>
    <w:rsid w:val="00592B5E"/>
    <w:rsid w:val="00592BF8"/>
    <w:rsid w:val="00592D28"/>
    <w:rsid w:val="00593203"/>
    <w:rsid w:val="00593254"/>
    <w:rsid w:val="00593470"/>
    <w:rsid w:val="00593800"/>
    <w:rsid w:val="00593A10"/>
    <w:rsid w:val="005957D7"/>
    <w:rsid w:val="00595AB2"/>
    <w:rsid w:val="00595ADB"/>
    <w:rsid w:val="00595EFB"/>
    <w:rsid w:val="00596B78"/>
    <w:rsid w:val="00596E8C"/>
    <w:rsid w:val="00597BEC"/>
    <w:rsid w:val="00597FC9"/>
    <w:rsid w:val="005A012C"/>
    <w:rsid w:val="005A0D9D"/>
    <w:rsid w:val="005A0DFB"/>
    <w:rsid w:val="005A103A"/>
    <w:rsid w:val="005A1717"/>
    <w:rsid w:val="005A17AE"/>
    <w:rsid w:val="005A194F"/>
    <w:rsid w:val="005A1966"/>
    <w:rsid w:val="005A1CCA"/>
    <w:rsid w:val="005A1E12"/>
    <w:rsid w:val="005A2D66"/>
    <w:rsid w:val="005A31D0"/>
    <w:rsid w:val="005A32BE"/>
    <w:rsid w:val="005A345D"/>
    <w:rsid w:val="005A364F"/>
    <w:rsid w:val="005A36E7"/>
    <w:rsid w:val="005A3879"/>
    <w:rsid w:val="005A3E2C"/>
    <w:rsid w:val="005A42C8"/>
    <w:rsid w:val="005A465D"/>
    <w:rsid w:val="005A4A5E"/>
    <w:rsid w:val="005A5157"/>
    <w:rsid w:val="005A5177"/>
    <w:rsid w:val="005A5235"/>
    <w:rsid w:val="005A5842"/>
    <w:rsid w:val="005A5E6E"/>
    <w:rsid w:val="005A5EDC"/>
    <w:rsid w:val="005A60DC"/>
    <w:rsid w:val="005A6287"/>
    <w:rsid w:val="005A6C73"/>
    <w:rsid w:val="005A6DF2"/>
    <w:rsid w:val="005A6DFD"/>
    <w:rsid w:val="005A70E7"/>
    <w:rsid w:val="005A7576"/>
    <w:rsid w:val="005A7AF1"/>
    <w:rsid w:val="005A7C7E"/>
    <w:rsid w:val="005A7F06"/>
    <w:rsid w:val="005B017E"/>
    <w:rsid w:val="005B076C"/>
    <w:rsid w:val="005B12E7"/>
    <w:rsid w:val="005B14C1"/>
    <w:rsid w:val="005B1849"/>
    <w:rsid w:val="005B1E56"/>
    <w:rsid w:val="005B1E71"/>
    <w:rsid w:val="005B1EF1"/>
    <w:rsid w:val="005B1F6E"/>
    <w:rsid w:val="005B22BD"/>
    <w:rsid w:val="005B241C"/>
    <w:rsid w:val="005B27FC"/>
    <w:rsid w:val="005B2D4A"/>
    <w:rsid w:val="005B3A0E"/>
    <w:rsid w:val="005B3A70"/>
    <w:rsid w:val="005B3C90"/>
    <w:rsid w:val="005B4C2D"/>
    <w:rsid w:val="005B4D4C"/>
    <w:rsid w:val="005B4D94"/>
    <w:rsid w:val="005B4FE0"/>
    <w:rsid w:val="005B50E9"/>
    <w:rsid w:val="005B5C26"/>
    <w:rsid w:val="005B5CE6"/>
    <w:rsid w:val="005B6232"/>
    <w:rsid w:val="005B627F"/>
    <w:rsid w:val="005B6354"/>
    <w:rsid w:val="005B6479"/>
    <w:rsid w:val="005B655F"/>
    <w:rsid w:val="005B69DB"/>
    <w:rsid w:val="005B6CBD"/>
    <w:rsid w:val="005B6D1A"/>
    <w:rsid w:val="005B777D"/>
    <w:rsid w:val="005B781B"/>
    <w:rsid w:val="005B7E25"/>
    <w:rsid w:val="005C0779"/>
    <w:rsid w:val="005C0B81"/>
    <w:rsid w:val="005C1246"/>
    <w:rsid w:val="005C1355"/>
    <w:rsid w:val="005C14AA"/>
    <w:rsid w:val="005C1B15"/>
    <w:rsid w:val="005C2093"/>
    <w:rsid w:val="005C21B1"/>
    <w:rsid w:val="005C2399"/>
    <w:rsid w:val="005C2D42"/>
    <w:rsid w:val="005C437C"/>
    <w:rsid w:val="005C43FB"/>
    <w:rsid w:val="005C4468"/>
    <w:rsid w:val="005C4CD7"/>
    <w:rsid w:val="005C4D6B"/>
    <w:rsid w:val="005C4EFB"/>
    <w:rsid w:val="005C5151"/>
    <w:rsid w:val="005C57FA"/>
    <w:rsid w:val="005C59A8"/>
    <w:rsid w:val="005C59DF"/>
    <w:rsid w:val="005C5D83"/>
    <w:rsid w:val="005C5FF1"/>
    <w:rsid w:val="005C60EA"/>
    <w:rsid w:val="005C64BB"/>
    <w:rsid w:val="005C68D4"/>
    <w:rsid w:val="005C68ED"/>
    <w:rsid w:val="005C6A07"/>
    <w:rsid w:val="005C7213"/>
    <w:rsid w:val="005C7355"/>
    <w:rsid w:val="005C7463"/>
    <w:rsid w:val="005C7549"/>
    <w:rsid w:val="005C79B4"/>
    <w:rsid w:val="005C7E68"/>
    <w:rsid w:val="005D032A"/>
    <w:rsid w:val="005D0E93"/>
    <w:rsid w:val="005D12B7"/>
    <w:rsid w:val="005D137F"/>
    <w:rsid w:val="005D1499"/>
    <w:rsid w:val="005D157F"/>
    <w:rsid w:val="005D1CD4"/>
    <w:rsid w:val="005D1FB8"/>
    <w:rsid w:val="005D2308"/>
    <w:rsid w:val="005D25E5"/>
    <w:rsid w:val="005D3821"/>
    <w:rsid w:val="005D3B12"/>
    <w:rsid w:val="005D406B"/>
    <w:rsid w:val="005D41B2"/>
    <w:rsid w:val="005D4837"/>
    <w:rsid w:val="005D525D"/>
    <w:rsid w:val="005D53D4"/>
    <w:rsid w:val="005D57A7"/>
    <w:rsid w:val="005D5A4C"/>
    <w:rsid w:val="005D5D4D"/>
    <w:rsid w:val="005D6133"/>
    <w:rsid w:val="005D6760"/>
    <w:rsid w:val="005D6C37"/>
    <w:rsid w:val="005D6E73"/>
    <w:rsid w:val="005D726F"/>
    <w:rsid w:val="005D73B5"/>
    <w:rsid w:val="005D795E"/>
    <w:rsid w:val="005D7E71"/>
    <w:rsid w:val="005E03DD"/>
    <w:rsid w:val="005E04E0"/>
    <w:rsid w:val="005E062E"/>
    <w:rsid w:val="005E095B"/>
    <w:rsid w:val="005E0BFE"/>
    <w:rsid w:val="005E1774"/>
    <w:rsid w:val="005E1B12"/>
    <w:rsid w:val="005E279F"/>
    <w:rsid w:val="005E28B1"/>
    <w:rsid w:val="005E299C"/>
    <w:rsid w:val="005E2DDE"/>
    <w:rsid w:val="005E3179"/>
    <w:rsid w:val="005E3182"/>
    <w:rsid w:val="005E3223"/>
    <w:rsid w:val="005E3786"/>
    <w:rsid w:val="005E386D"/>
    <w:rsid w:val="005E3CDE"/>
    <w:rsid w:val="005E47A0"/>
    <w:rsid w:val="005E49F7"/>
    <w:rsid w:val="005E4A05"/>
    <w:rsid w:val="005E4D7B"/>
    <w:rsid w:val="005E5173"/>
    <w:rsid w:val="005E5548"/>
    <w:rsid w:val="005E58FE"/>
    <w:rsid w:val="005E6200"/>
    <w:rsid w:val="005E6AF5"/>
    <w:rsid w:val="005E6EA9"/>
    <w:rsid w:val="005E6FA1"/>
    <w:rsid w:val="005E70FE"/>
    <w:rsid w:val="005E71B9"/>
    <w:rsid w:val="005E73BF"/>
    <w:rsid w:val="005E772A"/>
    <w:rsid w:val="005E7B98"/>
    <w:rsid w:val="005F02E1"/>
    <w:rsid w:val="005F03A4"/>
    <w:rsid w:val="005F1F4B"/>
    <w:rsid w:val="005F2953"/>
    <w:rsid w:val="005F3235"/>
    <w:rsid w:val="005F472F"/>
    <w:rsid w:val="005F4865"/>
    <w:rsid w:val="005F4ED2"/>
    <w:rsid w:val="005F5024"/>
    <w:rsid w:val="005F51E3"/>
    <w:rsid w:val="005F529D"/>
    <w:rsid w:val="005F5358"/>
    <w:rsid w:val="005F53C5"/>
    <w:rsid w:val="005F56FA"/>
    <w:rsid w:val="005F58AF"/>
    <w:rsid w:val="005F59A3"/>
    <w:rsid w:val="005F5B2B"/>
    <w:rsid w:val="005F738A"/>
    <w:rsid w:val="005F7E0C"/>
    <w:rsid w:val="006002D1"/>
    <w:rsid w:val="00600A2D"/>
    <w:rsid w:val="006010EB"/>
    <w:rsid w:val="00601372"/>
    <w:rsid w:val="00601508"/>
    <w:rsid w:val="0060170F"/>
    <w:rsid w:val="00601714"/>
    <w:rsid w:val="00601797"/>
    <w:rsid w:val="006017FE"/>
    <w:rsid w:val="00601DD7"/>
    <w:rsid w:val="006020BA"/>
    <w:rsid w:val="00603403"/>
    <w:rsid w:val="00603D5A"/>
    <w:rsid w:val="00603F9E"/>
    <w:rsid w:val="00603FD9"/>
    <w:rsid w:val="00604FF3"/>
    <w:rsid w:val="006056FA"/>
    <w:rsid w:val="006058B0"/>
    <w:rsid w:val="00605AD9"/>
    <w:rsid w:val="00605D37"/>
    <w:rsid w:val="0060600B"/>
    <w:rsid w:val="006060AA"/>
    <w:rsid w:val="006064D0"/>
    <w:rsid w:val="0060677C"/>
    <w:rsid w:val="00606B89"/>
    <w:rsid w:val="0060733A"/>
    <w:rsid w:val="0060786C"/>
    <w:rsid w:val="0060793E"/>
    <w:rsid w:val="00607AFD"/>
    <w:rsid w:val="00607DE3"/>
    <w:rsid w:val="0061023D"/>
    <w:rsid w:val="0061117C"/>
    <w:rsid w:val="00611402"/>
    <w:rsid w:val="00611413"/>
    <w:rsid w:val="00611DEC"/>
    <w:rsid w:val="00611EF2"/>
    <w:rsid w:val="00612158"/>
    <w:rsid w:val="006127AD"/>
    <w:rsid w:val="00612987"/>
    <w:rsid w:val="006129DF"/>
    <w:rsid w:val="00612B04"/>
    <w:rsid w:val="00612B92"/>
    <w:rsid w:val="00612CCF"/>
    <w:rsid w:val="00613086"/>
    <w:rsid w:val="0061382E"/>
    <w:rsid w:val="00613B3B"/>
    <w:rsid w:val="00613BB6"/>
    <w:rsid w:val="0061465A"/>
    <w:rsid w:val="0061474E"/>
    <w:rsid w:val="00615925"/>
    <w:rsid w:val="00615A85"/>
    <w:rsid w:val="00615C95"/>
    <w:rsid w:val="00615CC6"/>
    <w:rsid w:val="006161C6"/>
    <w:rsid w:val="006164BB"/>
    <w:rsid w:val="00616758"/>
    <w:rsid w:val="006168A7"/>
    <w:rsid w:val="006169CB"/>
    <w:rsid w:val="0061702F"/>
    <w:rsid w:val="00617389"/>
    <w:rsid w:val="0061743E"/>
    <w:rsid w:val="00617B1B"/>
    <w:rsid w:val="00617CC7"/>
    <w:rsid w:val="00621038"/>
    <w:rsid w:val="0062132A"/>
    <w:rsid w:val="006217BE"/>
    <w:rsid w:val="00621946"/>
    <w:rsid w:val="00621EF2"/>
    <w:rsid w:val="00622790"/>
    <w:rsid w:val="00622B2E"/>
    <w:rsid w:val="00623734"/>
    <w:rsid w:val="00623774"/>
    <w:rsid w:val="00623788"/>
    <w:rsid w:val="00623EFE"/>
    <w:rsid w:val="00624EF9"/>
    <w:rsid w:val="0062509F"/>
    <w:rsid w:val="0062518C"/>
    <w:rsid w:val="0062550E"/>
    <w:rsid w:val="0062555C"/>
    <w:rsid w:val="006255AF"/>
    <w:rsid w:val="00625610"/>
    <w:rsid w:val="00625622"/>
    <w:rsid w:val="0062572D"/>
    <w:rsid w:val="00626088"/>
    <w:rsid w:val="0062732A"/>
    <w:rsid w:val="006273AC"/>
    <w:rsid w:val="00627AFE"/>
    <w:rsid w:val="00630142"/>
    <w:rsid w:val="00630268"/>
    <w:rsid w:val="00630381"/>
    <w:rsid w:val="006303D3"/>
    <w:rsid w:val="00630475"/>
    <w:rsid w:val="00630515"/>
    <w:rsid w:val="0063067F"/>
    <w:rsid w:val="00630A69"/>
    <w:rsid w:val="00630E95"/>
    <w:rsid w:val="00630F90"/>
    <w:rsid w:val="00631042"/>
    <w:rsid w:val="006312CB"/>
    <w:rsid w:val="006318AA"/>
    <w:rsid w:val="00631B29"/>
    <w:rsid w:val="006324CC"/>
    <w:rsid w:val="00632F0D"/>
    <w:rsid w:val="00633050"/>
    <w:rsid w:val="006334D3"/>
    <w:rsid w:val="00633518"/>
    <w:rsid w:val="00633DA0"/>
    <w:rsid w:val="006340F2"/>
    <w:rsid w:val="0063456A"/>
    <w:rsid w:val="00635038"/>
    <w:rsid w:val="00635099"/>
    <w:rsid w:val="00635594"/>
    <w:rsid w:val="00635E08"/>
    <w:rsid w:val="00636072"/>
    <w:rsid w:val="0063657F"/>
    <w:rsid w:val="006369CE"/>
    <w:rsid w:val="00636B69"/>
    <w:rsid w:val="006372D9"/>
    <w:rsid w:val="0063762F"/>
    <w:rsid w:val="0063765A"/>
    <w:rsid w:val="0063781C"/>
    <w:rsid w:val="00637DD5"/>
    <w:rsid w:val="0064013B"/>
    <w:rsid w:val="0064029B"/>
    <w:rsid w:val="00640376"/>
    <w:rsid w:val="0064067F"/>
    <w:rsid w:val="00640A8E"/>
    <w:rsid w:val="00640F62"/>
    <w:rsid w:val="00641030"/>
    <w:rsid w:val="006417EC"/>
    <w:rsid w:val="00641AA4"/>
    <w:rsid w:val="00642ECC"/>
    <w:rsid w:val="006430E4"/>
    <w:rsid w:val="00643271"/>
    <w:rsid w:val="0064348F"/>
    <w:rsid w:val="0064456C"/>
    <w:rsid w:val="00644949"/>
    <w:rsid w:val="00644D42"/>
    <w:rsid w:val="00645CEE"/>
    <w:rsid w:val="0064681E"/>
    <w:rsid w:val="00646CAD"/>
    <w:rsid w:val="006473D0"/>
    <w:rsid w:val="00647590"/>
    <w:rsid w:val="006476FA"/>
    <w:rsid w:val="00647BCC"/>
    <w:rsid w:val="00647E5B"/>
    <w:rsid w:val="00647FC0"/>
    <w:rsid w:val="00650B37"/>
    <w:rsid w:val="00650E4C"/>
    <w:rsid w:val="00650E4D"/>
    <w:rsid w:val="006518C8"/>
    <w:rsid w:val="00651CAB"/>
    <w:rsid w:val="00651DCF"/>
    <w:rsid w:val="00651E1F"/>
    <w:rsid w:val="00651F8A"/>
    <w:rsid w:val="006523FD"/>
    <w:rsid w:val="00653469"/>
    <w:rsid w:val="00653D5C"/>
    <w:rsid w:val="00654131"/>
    <w:rsid w:val="006544E1"/>
    <w:rsid w:val="0065452C"/>
    <w:rsid w:val="00654BFF"/>
    <w:rsid w:val="00654ECD"/>
    <w:rsid w:val="00655A5F"/>
    <w:rsid w:val="00655EAA"/>
    <w:rsid w:val="00655ECD"/>
    <w:rsid w:val="00655FD0"/>
    <w:rsid w:val="006560E0"/>
    <w:rsid w:val="00656610"/>
    <w:rsid w:val="0065688F"/>
    <w:rsid w:val="00656ACC"/>
    <w:rsid w:val="00657512"/>
    <w:rsid w:val="00657676"/>
    <w:rsid w:val="006577DB"/>
    <w:rsid w:val="00657E8A"/>
    <w:rsid w:val="006602B5"/>
    <w:rsid w:val="006609BA"/>
    <w:rsid w:val="00660E3E"/>
    <w:rsid w:val="00661356"/>
    <w:rsid w:val="0066140C"/>
    <w:rsid w:val="00661CE9"/>
    <w:rsid w:val="0066205C"/>
    <w:rsid w:val="00662126"/>
    <w:rsid w:val="00662AE9"/>
    <w:rsid w:val="006630D1"/>
    <w:rsid w:val="00663764"/>
    <w:rsid w:val="006638AB"/>
    <w:rsid w:val="00664111"/>
    <w:rsid w:val="0066431C"/>
    <w:rsid w:val="006646F6"/>
    <w:rsid w:val="00664B31"/>
    <w:rsid w:val="00664CDF"/>
    <w:rsid w:val="00664EFC"/>
    <w:rsid w:val="006650DF"/>
    <w:rsid w:val="006653EF"/>
    <w:rsid w:val="006656D2"/>
    <w:rsid w:val="00665957"/>
    <w:rsid w:val="00665BCE"/>
    <w:rsid w:val="00665CB6"/>
    <w:rsid w:val="00665FC8"/>
    <w:rsid w:val="00665FCB"/>
    <w:rsid w:val="006660BB"/>
    <w:rsid w:val="00666682"/>
    <w:rsid w:val="0066685C"/>
    <w:rsid w:val="0066695D"/>
    <w:rsid w:val="00666D43"/>
    <w:rsid w:val="00666D6D"/>
    <w:rsid w:val="00667374"/>
    <w:rsid w:val="006703F1"/>
    <w:rsid w:val="0067060E"/>
    <w:rsid w:val="00670780"/>
    <w:rsid w:val="006713B4"/>
    <w:rsid w:val="006715C2"/>
    <w:rsid w:val="00671897"/>
    <w:rsid w:val="00671D02"/>
    <w:rsid w:val="0067258A"/>
    <w:rsid w:val="00672704"/>
    <w:rsid w:val="00672BE9"/>
    <w:rsid w:val="00672E27"/>
    <w:rsid w:val="0067307E"/>
    <w:rsid w:val="00673E52"/>
    <w:rsid w:val="00674437"/>
    <w:rsid w:val="006747A8"/>
    <w:rsid w:val="00674A6D"/>
    <w:rsid w:val="00674D11"/>
    <w:rsid w:val="00674F55"/>
    <w:rsid w:val="006750B3"/>
    <w:rsid w:val="006750DF"/>
    <w:rsid w:val="006753E8"/>
    <w:rsid w:val="00675AD3"/>
    <w:rsid w:val="0067613B"/>
    <w:rsid w:val="00676928"/>
    <w:rsid w:val="00677698"/>
    <w:rsid w:val="006776D3"/>
    <w:rsid w:val="00677A7D"/>
    <w:rsid w:val="00680515"/>
    <w:rsid w:val="0068054A"/>
    <w:rsid w:val="006808D7"/>
    <w:rsid w:val="00681250"/>
    <w:rsid w:val="00681B44"/>
    <w:rsid w:val="00681DAD"/>
    <w:rsid w:val="006824AD"/>
    <w:rsid w:val="00683047"/>
    <w:rsid w:val="006830B9"/>
    <w:rsid w:val="006831FE"/>
    <w:rsid w:val="006832A0"/>
    <w:rsid w:val="00683383"/>
    <w:rsid w:val="006835AE"/>
    <w:rsid w:val="00683B54"/>
    <w:rsid w:val="00684297"/>
    <w:rsid w:val="006842E7"/>
    <w:rsid w:val="0068477B"/>
    <w:rsid w:val="006848FF"/>
    <w:rsid w:val="00684ADD"/>
    <w:rsid w:val="00684C3A"/>
    <w:rsid w:val="00684D3A"/>
    <w:rsid w:val="00684E40"/>
    <w:rsid w:val="0068559A"/>
    <w:rsid w:val="00685973"/>
    <w:rsid w:val="006861D8"/>
    <w:rsid w:val="006863A9"/>
    <w:rsid w:val="006867DD"/>
    <w:rsid w:val="006867E2"/>
    <w:rsid w:val="0068688D"/>
    <w:rsid w:val="00686E1A"/>
    <w:rsid w:val="00687542"/>
    <w:rsid w:val="00687699"/>
    <w:rsid w:val="00687B1E"/>
    <w:rsid w:val="00690EDD"/>
    <w:rsid w:val="00690F13"/>
    <w:rsid w:val="006911B3"/>
    <w:rsid w:val="00691B55"/>
    <w:rsid w:val="0069255F"/>
    <w:rsid w:val="0069275E"/>
    <w:rsid w:val="00692E62"/>
    <w:rsid w:val="00692F58"/>
    <w:rsid w:val="006931B2"/>
    <w:rsid w:val="00693655"/>
    <w:rsid w:val="00693B7E"/>
    <w:rsid w:val="00693B99"/>
    <w:rsid w:val="00693EEF"/>
    <w:rsid w:val="00693FAE"/>
    <w:rsid w:val="006947CA"/>
    <w:rsid w:val="00694BF8"/>
    <w:rsid w:val="00694C04"/>
    <w:rsid w:val="0069615B"/>
    <w:rsid w:val="00696AF0"/>
    <w:rsid w:val="00697012"/>
    <w:rsid w:val="00697051"/>
    <w:rsid w:val="00697072"/>
    <w:rsid w:val="0069720D"/>
    <w:rsid w:val="00697783"/>
    <w:rsid w:val="00697BF0"/>
    <w:rsid w:val="00697D08"/>
    <w:rsid w:val="00697DC0"/>
    <w:rsid w:val="006A0274"/>
    <w:rsid w:val="006A0DB3"/>
    <w:rsid w:val="006A0EF4"/>
    <w:rsid w:val="006A1DD3"/>
    <w:rsid w:val="006A1F94"/>
    <w:rsid w:val="006A22CF"/>
    <w:rsid w:val="006A2432"/>
    <w:rsid w:val="006A2751"/>
    <w:rsid w:val="006A295D"/>
    <w:rsid w:val="006A2C66"/>
    <w:rsid w:val="006A39EE"/>
    <w:rsid w:val="006A3B0A"/>
    <w:rsid w:val="006A3ED4"/>
    <w:rsid w:val="006A4314"/>
    <w:rsid w:val="006A49EA"/>
    <w:rsid w:val="006A5DC2"/>
    <w:rsid w:val="006A5E0F"/>
    <w:rsid w:val="006A626A"/>
    <w:rsid w:val="006A638D"/>
    <w:rsid w:val="006A67D8"/>
    <w:rsid w:val="006A6A36"/>
    <w:rsid w:val="006A6ED4"/>
    <w:rsid w:val="006A7064"/>
    <w:rsid w:val="006A711C"/>
    <w:rsid w:val="006A71F8"/>
    <w:rsid w:val="006A757D"/>
    <w:rsid w:val="006A7634"/>
    <w:rsid w:val="006A7826"/>
    <w:rsid w:val="006A7ADD"/>
    <w:rsid w:val="006A7F0A"/>
    <w:rsid w:val="006B0546"/>
    <w:rsid w:val="006B07CC"/>
    <w:rsid w:val="006B08F4"/>
    <w:rsid w:val="006B1DDA"/>
    <w:rsid w:val="006B1E0F"/>
    <w:rsid w:val="006B2844"/>
    <w:rsid w:val="006B2AD1"/>
    <w:rsid w:val="006B30E0"/>
    <w:rsid w:val="006B35DE"/>
    <w:rsid w:val="006B3689"/>
    <w:rsid w:val="006B3C66"/>
    <w:rsid w:val="006B3EED"/>
    <w:rsid w:val="006B4131"/>
    <w:rsid w:val="006B413F"/>
    <w:rsid w:val="006B465C"/>
    <w:rsid w:val="006B471A"/>
    <w:rsid w:val="006B47F3"/>
    <w:rsid w:val="006B48CA"/>
    <w:rsid w:val="006B4C11"/>
    <w:rsid w:val="006B5385"/>
    <w:rsid w:val="006B5805"/>
    <w:rsid w:val="006B58A5"/>
    <w:rsid w:val="006B6352"/>
    <w:rsid w:val="006B6B1F"/>
    <w:rsid w:val="006B6D70"/>
    <w:rsid w:val="006B6F13"/>
    <w:rsid w:val="006B7726"/>
    <w:rsid w:val="006B7C30"/>
    <w:rsid w:val="006B7CDB"/>
    <w:rsid w:val="006C00A3"/>
    <w:rsid w:val="006C0407"/>
    <w:rsid w:val="006C04DF"/>
    <w:rsid w:val="006C094E"/>
    <w:rsid w:val="006C09C2"/>
    <w:rsid w:val="006C0DF3"/>
    <w:rsid w:val="006C1108"/>
    <w:rsid w:val="006C199B"/>
    <w:rsid w:val="006C1A8D"/>
    <w:rsid w:val="006C352C"/>
    <w:rsid w:val="006C35E0"/>
    <w:rsid w:val="006C39D9"/>
    <w:rsid w:val="006C3EB8"/>
    <w:rsid w:val="006C4584"/>
    <w:rsid w:val="006C546C"/>
    <w:rsid w:val="006C5714"/>
    <w:rsid w:val="006C5926"/>
    <w:rsid w:val="006C5AC7"/>
    <w:rsid w:val="006C6297"/>
    <w:rsid w:val="006C64F3"/>
    <w:rsid w:val="006C6C05"/>
    <w:rsid w:val="006C6E4A"/>
    <w:rsid w:val="006C736C"/>
    <w:rsid w:val="006C7409"/>
    <w:rsid w:val="006C7864"/>
    <w:rsid w:val="006C7A9B"/>
    <w:rsid w:val="006C7DC6"/>
    <w:rsid w:val="006D0157"/>
    <w:rsid w:val="006D090E"/>
    <w:rsid w:val="006D0B21"/>
    <w:rsid w:val="006D0EB3"/>
    <w:rsid w:val="006D196B"/>
    <w:rsid w:val="006D19FF"/>
    <w:rsid w:val="006D1A4F"/>
    <w:rsid w:val="006D1ABC"/>
    <w:rsid w:val="006D1BBB"/>
    <w:rsid w:val="006D1D51"/>
    <w:rsid w:val="006D26AA"/>
    <w:rsid w:val="006D3705"/>
    <w:rsid w:val="006D3A9C"/>
    <w:rsid w:val="006D41E5"/>
    <w:rsid w:val="006D42E9"/>
    <w:rsid w:val="006D4418"/>
    <w:rsid w:val="006D500A"/>
    <w:rsid w:val="006D5065"/>
    <w:rsid w:val="006D50ED"/>
    <w:rsid w:val="006D554C"/>
    <w:rsid w:val="006D590C"/>
    <w:rsid w:val="006D5B95"/>
    <w:rsid w:val="006D621A"/>
    <w:rsid w:val="006D62C1"/>
    <w:rsid w:val="006D6BE9"/>
    <w:rsid w:val="006D6DC7"/>
    <w:rsid w:val="006D71A7"/>
    <w:rsid w:val="006D7B33"/>
    <w:rsid w:val="006D7C79"/>
    <w:rsid w:val="006D7DE1"/>
    <w:rsid w:val="006D7FD0"/>
    <w:rsid w:val="006E0459"/>
    <w:rsid w:val="006E05B4"/>
    <w:rsid w:val="006E0BB2"/>
    <w:rsid w:val="006E0DB5"/>
    <w:rsid w:val="006E17EE"/>
    <w:rsid w:val="006E1F69"/>
    <w:rsid w:val="006E1F8C"/>
    <w:rsid w:val="006E2A11"/>
    <w:rsid w:val="006E2C66"/>
    <w:rsid w:val="006E2C7D"/>
    <w:rsid w:val="006E2CD9"/>
    <w:rsid w:val="006E2D66"/>
    <w:rsid w:val="006E321D"/>
    <w:rsid w:val="006E3644"/>
    <w:rsid w:val="006E3702"/>
    <w:rsid w:val="006E3BE1"/>
    <w:rsid w:val="006E402B"/>
    <w:rsid w:val="006E4301"/>
    <w:rsid w:val="006E53AA"/>
    <w:rsid w:val="006E573A"/>
    <w:rsid w:val="006E665D"/>
    <w:rsid w:val="006E6B5B"/>
    <w:rsid w:val="006E71F2"/>
    <w:rsid w:val="006E71FC"/>
    <w:rsid w:val="006E7336"/>
    <w:rsid w:val="006E7B1E"/>
    <w:rsid w:val="006E7C64"/>
    <w:rsid w:val="006E7CBF"/>
    <w:rsid w:val="006F079E"/>
    <w:rsid w:val="006F12DC"/>
    <w:rsid w:val="006F1363"/>
    <w:rsid w:val="006F17D7"/>
    <w:rsid w:val="006F18A8"/>
    <w:rsid w:val="006F1DCD"/>
    <w:rsid w:val="006F2A61"/>
    <w:rsid w:val="006F2BB1"/>
    <w:rsid w:val="006F32F3"/>
    <w:rsid w:val="006F343A"/>
    <w:rsid w:val="006F344D"/>
    <w:rsid w:val="006F3A23"/>
    <w:rsid w:val="006F3B2D"/>
    <w:rsid w:val="006F3BB8"/>
    <w:rsid w:val="006F4287"/>
    <w:rsid w:val="006F514C"/>
    <w:rsid w:val="006F537F"/>
    <w:rsid w:val="006F5564"/>
    <w:rsid w:val="006F56B2"/>
    <w:rsid w:val="006F5C29"/>
    <w:rsid w:val="006F5E34"/>
    <w:rsid w:val="006F6309"/>
    <w:rsid w:val="006F6336"/>
    <w:rsid w:val="006F667A"/>
    <w:rsid w:val="006F6949"/>
    <w:rsid w:val="006F6C7C"/>
    <w:rsid w:val="006F6CAB"/>
    <w:rsid w:val="006F6FB0"/>
    <w:rsid w:val="006F73D2"/>
    <w:rsid w:val="006F7830"/>
    <w:rsid w:val="006F79F6"/>
    <w:rsid w:val="006F7ACC"/>
    <w:rsid w:val="006F7DB3"/>
    <w:rsid w:val="00700232"/>
    <w:rsid w:val="00700F91"/>
    <w:rsid w:val="00700FF0"/>
    <w:rsid w:val="007014CB"/>
    <w:rsid w:val="0070167B"/>
    <w:rsid w:val="0070197E"/>
    <w:rsid w:val="0070198A"/>
    <w:rsid w:val="00701DFC"/>
    <w:rsid w:val="00702DB0"/>
    <w:rsid w:val="00702E7B"/>
    <w:rsid w:val="00703165"/>
    <w:rsid w:val="007032D3"/>
    <w:rsid w:val="00703564"/>
    <w:rsid w:val="00703C1E"/>
    <w:rsid w:val="007047E3"/>
    <w:rsid w:val="00704AE4"/>
    <w:rsid w:val="007051D7"/>
    <w:rsid w:val="0070548A"/>
    <w:rsid w:val="00705DAC"/>
    <w:rsid w:val="00705E39"/>
    <w:rsid w:val="007069AC"/>
    <w:rsid w:val="007069D7"/>
    <w:rsid w:val="00706AFB"/>
    <w:rsid w:val="00707142"/>
    <w:rsid w:val="007077B2"/>
    <w:rsid w:val="007078B9"/>
    <w:rsid w:val="00707A8E"/>
    <w:rsid w:val="00707B71"/>
    <w:rsid w:val="00707C7B"/>
    <w:rsid w:val="007105A4"/>
    <w:rsid w:val="00711626"/>
    <w:rsid w:val="00711913"/>
    <w:rsid w:val="00711E68"/>
    <w:rsid w:val="007122F9"/>
    <w:rsid w:val="00712426"/>
    <w:rsid w:val="00712692"/>
    <w:rsid w:val="00712930"/>
    <w:rsid w:val="00714947"/>
    <w:rsid w:val="00714B0A"/>
    <w:rsid w:val="007150EC"/>
    <w:rsid w:val="00715D2F"/>
    <w:rsid w:val="00715E05"/>
    <w:rsid w:val="00715E56"/>
    <w:rsid w:val="00715EED"/>
    <w:rsid w:val="00716A3C"/>
    <w:rsid w:val="00716CE8"/>
    <w:rsid w:val="00716DDB"/>
    <w:rsid w:val="007171C3"/>
    <w:rsid w:val="0071725A"/>
    <w:rsid w:val="00720604"/>
    <w:rsid w:val="00720C63"/>
    <w:rsid w:val="00720FA8"/>
    <w:rsid w:val="0072104B"/>
    <w:rsid w:val="007213B3"/>
    <w:rsid w:val="00721A42"/>
    <w:rsid w:val="00721D3F"/>
    <w:rsid w:val="007221DB"/>
    <w:rsid w:val="007224E2"/>
    <w:rsid w:val="007226CA"/>
    <w:rsid w:val="00722783"/>
    <w:rsid w:val="00722864"/>
    <w:rsid w:val="00723092"/>
    <w:rsid w:val="007236B2"/>
    <w:rsid w:val="00723DEE"/>
    <w:rsid w:val="00724391"/>
    <w:rsid w:val="007246DC"/>
    <w:rsid w:val="00724881"/>
    <w:rsid w:val="00724A63"/>
    <w:rsid w:val="00724F46"/>
    <w:rsid w:val="00725246"/>
    <w:rsid w:val="007253DB"/>
    <w:rsid w:val="00725647"/>
    <w:rsid w:val="007256A1"/>
    <w:rsid w:val="00725844"/>
    <w:rsid w:val="00725E24"/>
    <w:rsid w:val="00726856"/>
    <w:rsid w:val="00727943"/>
    <w:rsid w:val="00727C0F"/>
    <w:rsid w:val="00727C3B"/>
    <w:rsid w:val="00727CF0"/>
    <w:rsid w:val="00727DED"/>
    <w:rsid w:val="0073003B"/>
    <w:rsid w:val="00730284"/>
    <w:rsid w:val="007306C8"/>
    <w:rsid w:val="007306E1"/>
    <w:rsid w:val="00730CCD"/>
    <w:rsid w:val="00730E6A"/>
    <w:rsid w:val="007310A5"/>
    <w:rsid w:val="00731655"/>
    <w:rsid w:val="0073220D"/>
    <w:rsid w:val="00732215"/>
    <w:rsid w:val="00732B81"/>
    <w:rsid w:val="007336FE"/>
    <w:rsid w:val="0073379D"/>
    <w:rsid w:val="0073462D"/>
    <w:rsid w:val="0073482D"/>
    <w:rsid w:val="00734D78"/>
    <w:rsid w:val="00734E7B"/>
    <w:rsid w:val="007350AF"/>
    <w:rsid w:val="007350F6"/>
    <w:rsid w:val="00735260"/>
    <w:rsid w:val="00735296"/>
    <w:rsid w:val="00735DA4"/>
    <w:rsid w:val="0073622A"/>
    <w:rsid w:val="00736EC7"/>
    <w:rsid w:val="00740A8F"/>
    <w:rsid w:val="00740BA6"/>
    <w:rsid w:val="00740E74"/>
    <w:rsid w:val="00740FD5"/>
    <w:rsid w:val="00741793"/>
    <w:rsid w:val="00741F6B"/>
    <w:rsid w:val="007425C9"/>
    <w:rsid w:val="007426C4"/>
    <w:rsid w:val="007430DB"/>
    <w:rsid w:val="00743A5D"/>
    <w:rsid w:val="00743AAF"/>
    <w:rsid w:val="00743EBE"/>
    <w:rsid w:val="00743ECF"/>
    <w:rsid w:val="00744208"/>
    <w:rsid w:val="00744339"/>
    <w:rsid w:val="0074472A"/>
    <w:rsid w:val="007449AB"/>
    <w:rsid w:val="00744B50"/>
    <w:rsid w:val="00744C59"/>
    <w:rsid w:val="0074540B"/>
    <w:rsid w:val="00745738"/>
    <w:rsid w:val="00745AD5"/>
    <w:rsid w:val="007460E3"/>
    <w:rsid w:val="007468A9"/>
    <w:rsid w:val="0074690C"/>
    <w:rsid w:val="00746CB2"/>
    <w:rsid w:val="007471C5"/>
    <w:rsid w:val="00747555"/>
    <w:rsid w:val="00747D12"/>
    <w:rsid w:val="00747F02"/>
    <w:rsid w:val="0075044F"/>
    <w:rsid w:val="00750875"/>
    <w:rsid w:val="00750E5B"/>
    <w:rsid w:val="0075108E"/>
    <w:rsid w:val="007514D9"/>
    <w:rsid w:val="007515DB"/>
    <w:rsid w:val="007518E4"/>
    <w:rsid w:val="00751AB8"/>
    <w:rsid w:val="00751ACC"/>
    <w:rsid w:val="00751B11"/>
    <w:rsid w:val="00751E46"/>
    <w:rsid w:val="00751E63"/>
    <w:rsid w:val="00751EFD"/>
    <w:rsid w:val="0075244D"/>
    <w:rsid w:val="00752987"/>
    <w:rsid w:val="007529EA"/>
    <w:rsid w:val="007530BF"/>
    <w:rsid w:val="007532E0"/>
    <w:rsid w:val="0075448A"/>
    <w:rsid w:val="007546D2"/>
    <w:rsid w:val="00755B9B"/>
    <w:rsid w:val="0075662A"/>
    <w:rsid w:val="00756BBE"/>
    <w:rsid w:val="00756FF0"/>
    <w:rsid w:val="007570BE"/>
    <w:rsid w:val="007571EC"/>
    <w:rsid w:val="00757208"/>
    <w:rsid w:val="007573DE"/>
    <w:rsid w:val="00757471"/>
    <w:rsid w:val="00757E34"/>
    <w:rsid w:val="007609E1"/>
    <w:rsid w:val="00761C86"/>
    <w:rsid w:val="00761E9A"/>
    <w:rsid w:val="0076276E"/>
    <w:rsid w:val="0076282C"/>
    <w:rsid w:val="00763960"/>
    <w:rsid w:val="00763A2B"/>
    <w:rsid w:val="00763D44"/>
    <w:rsid w:val="00764501"/>
    <w:rsid w:val="007646EA"/>
    <w:rsid w:val="00764941"/>
    <w:rsid w:val="00764BEF"/>
    <w:rsid w:val="007652CB"/>
    <w:rsid w:val="007652FF"/>
    <w:rsid w:val="00765A80"/>
    <w:rsid w:val="00765CD1"/>
    <w:rsid w:val="00766AF1"/>
    <w:rsid w:val="00766B9F"/>
    <w:rsid w:val="00766DC6"/>
    <w:rsid w:val="00766E12"/>
    <w:rsid w:val="007671D8"/>
    <w:rsid w:val="00767394"/>
    <w:rsid w:val="00767529"/>
    <w:rsid w:val="00767AB0"/>
    <w:rsid w:val="00767DB6"/>
    <w:rsid w:val="0077021D"/>
    <w:rsid w:val="00770363"/>
    <w:rsid w:val="00770C2E"/>
    <w:rsid w:val="007711CF"/>
    <w:rsid w:val="007714FB"/>
    <w:rsid w:val="0077163B"/>
    <w:rsid w:val="00771BED"/>
    <w:rsid w:val="00772595"/>
    <w:rsid w:val="00772677"/>
    <w:rsid w:val="00773011"/>
    <w:rsid w:val="007730B2"/>
    <w:rsid w:val="00773A23"/>
    <w:rsid w:val="00774281"/>
    <w:rsid w:val="00774383"/>
    <w:rsid w:val="0077439E"/>
    <w:rsid w:val="007743FA"/>
    <w:rsid w:val="00774580"/>
    <w:rsid w:val="00774757"/>
    <w:rsid w:val="007748E2"/>
    <w:rsid w:val="00774B56"/>
    <w:rsid w:val="00774C4B"/>
    <w:rsid w:val="00774CA6"/>
    <w:rsid w:val="00774DF7"/>
    <w:rsid w:val="00774E1F"/>
    <w:rsid w:val="00774ED9"/>
    <w:rsid w:val="007755AD"/>
    <w:rsid w:val="00775947"/>
    <w:rsid w:val="00775B7E"/>
    <w:rsid w:val="00775C4B"/>
    <w:rsid w:val="007760D4"/>
    <w:rsid w:val="00776216"/>
    <w:rsid w:val="00776E41"/>
    <w:rsid w:val="0077790E"/>
    <w:rsid w:val="007779CF"/>
    <w:rsid w:val="00777D87"/>
    <w:rsid w:val="00777EC3"/>
    <w:rsid w:val="00780086"/>
    <w:rsid w:val="00780159"/>
    <w:rsid w:val="007801C9"/>
    <w:rsid w:val="007805C7"/>
    <w:rsid w:val="007806B1"/>
    <w:rsid w:val="00780A52"/>
    <w:rsid w:val="0078156D"/>
    <w:rsid w:val="00781866"/>
    <w:rsid w:val="00781EA8"/>
    <w:rsid w:val="00782107"/>
    <w:rsid w:val="00782169"/>
    <w:rsid w:val="007826BA"/>
    <w:rsid w:val="00782D65"/>
    <w:rsid w:val="00783E78"/>
    <w:rsid w:val="00783F40"/>
    <w:rsid w:val="007841E6"/>
    <w:rsid w:val="007845F1"/>
    <w:rsid w:val="0078462A"/>
    <w:rsid w:val="007846CE"/>
    <w:rsid w:val="00784741"/>
    <w:rsid w:val="00784935"/>
    <w:rsid w:val="00784FEF"/>
    <w:rsid w:val="007857CC"/>
    <w:rsid w:val="00785A04"/>
    <w:rsid w:val="00785AA1"/>
    <w:rsid w:val="00785CBF"/>
    <w:rsid w:val="0078706F"/>
    <w:rsid w:val="00787348"/>
    <w:rsid w:val="00787393"/>
    <w:rsid w:val="007873E8"/>
    <w:rsid w:val="00787A10"/>
    <w:rsid w:val="00787CB2"/>
    <w:rsid w:val="00787F5B"/>
    <w:rsid w:val="00790371"/>
    <w:rsid w:val="00790825"/>
    <w:rsid w:val="007908A6"/>
    <w:rsid w:val="00790D61"/>
    <w:rsid w:val="007913ED"/>
    <w:rsid w:val="007917F4"/>
    <w:rsid w:val="00791E03"/>
    <w:rsid w:val="00791E1B"/>
    <w:rsid w:val="00792086"/>
    <w:rsid w:val="00792A11"/>
    <w:rsid w:val="00792A6A"/>
    <w:rsid w:val="00793530"/>
    <w:rsid w:val="0079360A"/>
    <w:rsid w:val="00793860"/>
    <w:rsid w:val="00793D35"/>
    <w:rsid w:val="007940D9"/>
    <w:rsid w:val="007941EC"/>
    <w:rsid w:val="0079421F"/>
    <w:rsid w:val="00794773"/>
    <w:rsid w:val="00794C3B"/>
    <w:rsid w:val="00795990"/>
    <w:rsid w:val="00795D75"/>
    <w:rsid w:val="00795DB0"/>
    <w:rsid w:val="00796880"/>
    <w:rsid w:val="00796B6E"/>
    <w:rsid w:val="007A091C"/>
    <w:rsid w:val="007A09EF"/>
    <w:rsid w:val="007A0DAE"/>
    <w:rsid w:val="007A1305"/>
    <w:rsid w:val="007A1E4A"/>
    <w:rsid w:val="007A26BF"/>
    <w:rsid w:val="007A3660"/>
    <w:rsid w:val="007A3754"/>
    <w:rsid w:val="007A3ED2"/>
    <w:rsid w:val="007A4A04"/>
    <w:rsid w:val="007A4A07"/>
    <w:rsid w:val="007A4ADA"/>
    <w:rsid w:val="007A4D4F"/>
    <w:rsid w:val="007A4FEC"/>
    <w:rsid w:val="007A52D5"/>
    <w:rsid w:val="007A5523"/>
    <w:rsid w:val="007A587C"/>
    <w:rsid w:val="007A5933"/>
    <w:rsid w:val="007A6351"/>
    <w:rsid w:val="007A6438"/>
    <w:rsid w:val="007A68A1"/>
    <w:rsid w:val="007A6CA0"/>
    <w:rsid w:val="007A70E6"/>
    <w:rsid w:val="007A78F0"/>
    <w:rsid w:val="007B044E"/>
    <w:rsid w:val="007B062A"/>
    <w:rsid w:val="007B096F"/>
    <w:rsid w:val="007B0CBB"/>
    <w:rsid w:val="007B1296"/>
    <w:rsid w:val="007B13EC"/>
    <w:rsid w:val="007B1CCF"/>
    <w:rsid w:val="007B1D26"/>
    <w:rsid w:val="007B1EF2"/>
    <w:rsid w:val="007B2A4C"/>
    <w:rsid w:val="007B2D31"/>
    <w:rsid w:val="007B2FCC"/>
    <w:rsid w:val="007B33AE"/>
    <w:rsid w:val="007B44CA"/>
    <w:rsid w:val="007B462B"/>
    <w:rsid w:val="007B48C1"/>
    <w:rsid w:val="007B5255"/>
    <w:rsid w:val="007B56F2"/>
    <w:rsid w:val="007B5AF6"/>
    <w:rsid w:val="007B6100"/>
    <w:rsid w:val="007B6705"/>
    <w:rsid w:val="007B676C"/>
    <w:rsid w:val="007B6883"/>
    <w:rsid w:val="007B692C"/>
    <w:rsid w:val="007B72DF"/>
    <w:rsid w:val="007B7F56"/>
    <w:rsid w:val="007C044B"/>
    <w:rsid w:val="007C05D5"/>
    <w:rsid w:val="007C1264"/>
    <w:rsid w:val="007C15CB"/>
    <w:rsid w:val="007C17C8"/>
    <w:rsid w:val="007C18CA"/>
    <w:rsid w:val="007C2177"/>
    <w:rsid w:val="007C3E08"/>
    <w:rsid w:val="007C4407"/>
    <w:rsid w:val="007C4564"/>
    <w:rsid w:val="007C4864"/>
    <w:rsid w:val="007C48EB"/>
    <w:rsid w:val="007C4A40"/>
    <w:rsid w:val="007C4C4E"/>
    <w:rsid w:val="007C4F75"/>
    <w:rsid w:val="007C558E"/>
    <w:rsid w:val="007C6151"/>
    <w:rsid w:val="007C6350"/>
    <w:rsid w:val="007C6385"/>
    <w:rsid w:val="007C69BA"/>
    <w:rsid w:val="007C6D6E"/>
    <w:rsid w:val="007C783C"/>
    <w:rsid w:val="007C7B53"/>
    <w:rsid w:val="007D00AF"/>
    <w:rsid w:val="007D01F3"/>
    <w:rsid w:val="007D1407"/>
    <w:rsid w:val="007D195F"/>
    <w:rsid w:val="007D199A"/>
    <w:rsid w:val="007D2314"/>
    <w:rsid w:val="007D2341"/>
    <w:rsid w:val="007D29A3"/>
    <w:rsid w:val="007D2DD5"/>
    <w:rsid w:val="007D2E5E"/>
    <w:rsid w:val="007D2E85"/>
    <w:rsid w:val="007D3296"/>
    <w:rsid w:val="007D3812"/>
    <w:rsid w:val="007D3946"/>
    <w:rsid w:val="007D39D9"/>
    <w:rsid w:val="007D3E12"/>
    <w:rsid w:val="007D3EC2"/>
    <w:rsid w:val="007D3FDC"/>
    <w:rsid w:val="007D4535"/>
    <w:rsid w:val="007D45FF"/>
    <w:rsid w:val="007D4E35"/>
    <w:rsid w:val="007D5F9F"/>
    <w:rsid w:val="007D6208"/>
    <w:rsid w:val="007D630B"/>
    <w:rsid w:val="007D654A"/>
    <w:rsid w:val="007D6AF8"/>
    <w:rsid w:val="007D6C8C"/>
    <w:rsid w:val="007D7416"/>
    <w:rsid w:val="007D7923"/>
    <w:rsid w:val="007E015D"/>
    <w:rsid w:val="007E057B"/>
    <w:rsid w:val="007E0C0B"/>
    <w:rsid w:val="007E0C1A"/>
    <w:rsid w:val="007E0C74"/>
    <w:rsid w:val="007E172A"/>
    <w:rsid w:val="007E1879"/>
    <w:rsid w:val="007E1C79"/>
    <w:rsid w:val="007E1D95"/>
    <w:rsid w:val="007E1DCB"/>
    <w:rsid w:val="007E1EA6"/>
    <w:rsid w:val="007E205A"/>
    <w:rsid w:val="007E2341"/>
    <w:rsid w:val="007E259A"/>
    <w:rsid w:val="007E2711"/>
    <w:rsid w:val="007E35CE"/>
    <w:rsid w:val="007E3A80"/>
    <w:rsid w:val="007E3ED7"/>
    <w:rsid w:val="007E3F74"/>
    <w:rsid w:val="007E41EC"/>
    <w:rsid w:val="007E41F0"/>
    <w:rsid w:val="007E452D"/>
    <w:rsid w:val="007E5161"/>
    <w:rsid w:val="007E53FD"/>
    <w:rsid w:val="007E57B9"/>
    <w:rsid w:val="007E5839"/>
    <w:rsid w:val="007E5BB1"/>
    <w:rsid w:val="007E5C27"/>
    <w:rsid w:val="007E5E56"/>
    <w:rsid w:val="007E5F33"/>
    <w:rsid w:val="007E62B9"/>
    <w:rsid w:val="007E6330"/>
    <w:rsid w:val="007E66B4"/>
    <w:rsid w:val="007E6923"/>
    <w:rsid w:val="007E71FC"/>
    <w:rsid w:val="007E7CB9"/>
    <w:rsid w:val="007F0788"/>
    <w:rsid w:val="007F082D"/>
    <w:rsid w:val="007F096D"/>
    <w:rsid w:val="007F09E5"/>
    <w:rsid w:val="007F1711"/>
    <w:rsid w:val="007F1C10"/>
    <w:rsid w:val="007F1FA5"/>
    <w:rsid w:val="007F2033"/>
    <w:rsid w:val="007F2C09"/>
    <w:rsid w:val="007F3584"/>
    <w:rsid w:val="007F35B8"/>
    <w:rsid w:val="007F37C4"/>
    <w:rsid w:val="007F3D57"/>
    <w:rsid w:val="007F3EE9"/>
    <w:rsid w:val="007F3F94"/>
    <w:rsid w:val="007F418E"/>
    <w:rsid w:val="007F4231"/>
    <w:rsid w:val="007F461D"/>
    <w:rsid w:val="007F471A"/>
    <w:rsid w:val="007F4E9D"/>
    <w:rsid w:val="007F50A1"/>
    <w:rsid w:val="007F5351"/>
    <w:rsid w:val="007F596C"/>
    <w:rsid w:val="007F5AFA"/>
    <w:rsid w:val="007F5F75"/>
    <w:rsid w:val="007F60A4"/>
    <w:rsid w:val="007F61E6"/>
    <w:rsid w:val="007F6245"/>
    <w:rsid w:val="007F62C2"/>
    <w:rsid w:val="007F6703"/>
    <w:rsid w:val="007F686B"/>
    <w:rsid w:val="007F6AB7"/>
    <w:rsid w:val="007F6CC2"/>
    <w:rsid w:val="007F6DE2"/>
    <w:rsid w:val="007F6DEF"/>
    <w:rsid w:val="007F6E53"/>
    <w:rsid w:val="007F6EC0"/>
    <w:rsid w:val="007F7265"/>
    <w:rsid w:val="007F7441"/>
    <w:rsid w:val="007F74D7"/>
    <w:rsid w:val="007F7821"/>
    <w:rsid w:val="007F7993"/>
    <w:rsid w:val="007F7B7E"/>
    <w:rsid w:val="00801137"/>
    <w:rsid w:val="00801165"/>
    <w:rsid w:val="00801315"/>
    <w:rsid w:val="008019E2"/>
    <w:rsid w:val="008023AB"/>
    <w:rsid w:val="00802477"/>
    <w:rsid w:val="00802666"/>
    <w:rsid w:val="00802814"/>
    <w:rsid w:val="00802879"/>
    <w:rsid w:val="00802AF7"/>
    <w:rsid w:val="00802B60"/>
    <w:rsid w:val="00802F77"/>
    <w:rsid w:val="00803755"/>
    <w:rsid w:val="0080454C"/>
    <w:rsid w:val="0080462C"/>
    <w:rsid w:val="00804B19"/>
    <w:rsid w:val="00805061"/>
    <w:rsid w:val="008052CC"/>
    <w:rsid w:val="0080543A"/>
    <w:rsid w:val="00805446"/>
    <w:rsid w:val="00805669"/>
    <w:rsid w:val="00805704"/>
    <w:rsid w:val="00805C53"/>
    <w:rsid w:val="00805DB2"/>
    <w:rsid w:val="00806214"/>
    <w:rsid w:val="00806397"/>
    <w:rsid w:val="00806684"/>
    <w:rsid w:val="0080686D"/>
    <w:rsid w:val="00806BCE"/>
    <w:rsid w:val="008074B3"/>
    <w:rsid w:val="00807748"/>
    <w:rsid w:val="00807B91"/>
    <w:rsid w:val="00807F7F"/>
    <w:rsid w:val="0081021A"/>
    <w:rsid w:val="00810A00"/>
    <w:rsid w:val="00810AB4"/>
    <w:rsid w:val="00810B99"/>
    <w:rsid w:val="00810EE3"/>
    <w:rsid w:val="00810F35"/>
    <w:rsid w:val="008110B9"/>
    <w:rsid w:val="008110D5"/>
    <w:rsid w:val="0081146D"/>
    <w:rsid w:val="008116DC"/>
    <w:rsid w:val="00811DED"/>
    <w:rsid w:val="0081255D"/>
    <w:rsid w:val="008125D6"/>
    <w:rsid w:val="0081261A"/>
    <w:rsid w:val="00812A5E"/>
    <w:rsid w:val="00813060"/>
    <w:rsid w:val="00813C48"/>
    <w:rsid w:val="00813EF4"/>
    <w:rsid w:val="0081409C"/>
    <w:rsid w:val="008148C9"/>
    <w:rsid w:val="00814A47"/>
    <w:rsid w:val="00814A87"/>
    <w:rsid w:val="008156FA"/>
    <w:rsid w:val="00815CB1"/>
    <w:rsid w:val="0081704E"/>
    <w:rsid w:val="00817A4A"/>
    <w:rsid w:val="00820050"/>
    <w:rsid w:val="008200CA"/>
    <w:rsid w:val="0082034C"/>
    <w:rsid w:val="008204EC"/>
    <w:rsid w:val="0082130E"/>
    <w:rsid w:val="00821C19"/>
    <w:rsid w:val="008228D3"/>
    <w:rsid w:val="00822B13"/>
    <w:rsid w:val="00822BF6"/>
    <w:rsid w:val="0082391E"/>
    <w:rsid w:val="00823ADF"/>
    <w:rsid w:val="00823E6B"/>
    <w:rsid w:val="00824194"/>
    <w:rsid w:val="0082495A"/>
    <w:rsid w:val="00824DA3"/>
    <w:rsid w:val="00824E1F"/>
    <w:rsid w:val="008250A0"/>
    <w:rsid w:val="00825964"/>
    <w:rsid w:val="00825AC8"/>
    <w:rsid w:val="00826216"/>
    <w:rsid w:val="008272FA"/>
    <w:rsid w:val="0082735D"/>
    <w:rsid w:val="0083000C"/>
    <w:rsid w:val="00830D60"/>
    <w:rsid w:val="008310C7"/>
    <w:rsid w:val="008314CD"/>
    <w:rsid w:val="00831777"/>
    <w:rsid w:val="00831B43"/>
    <w:rsid w:val="00831EF2"/>
    <w:rsid w:val="00832103"/>
    <w:rsid w:val="008324F0"/>
    <w:rsid w:val="00832DD0"/>
    <w:rsid w:val="00832EE7"/>
    <w:rsid w:val="00833039"/>
    <w:rsid w:val="00833345"/>
    <w:rsid w:val="0083376A"/>
    <w:rsid w:val="00833AC5"/>
    <w:rsid w:val="00833D38"/>
    <w:rsid w:val="00833EA7"/>
    <w:rsid w:val="008349AB"/>
    <w:rsid w:val="00835714"/>
    <w:rsid w:val="0083595F"/>
    <w:rsid w:val="00835E73"/>
    <w:rsid w:val="008363BA"/>
    <w:rsid w:val="00836468"/>
    <w:rsid w:val="00836EBF"/>
    <w:rsid w:val="008402BB"/>
    <w:rsid w:val="00840788"/>
    <w:rsid w:val="0084093E"/>
    <w:rsid w:val="00841251"/>
    <w:rsid w:val="008413B2"/>
    <w:rsid w:val="0084185E"/>
    <w:rsid w:val="00841ADC"/>
    <w:rsid w:val="00841CC5"/>
    <w:rsid w:val="00841D6D"/>
    <w:rsid w:val="00841DA0"/>
    <w:rsid w:val="008428EB"/>
    <w:rsid w:val="00842C3F"/>
    <w:rsid w:val="00842FE0"/>
    <w:rsid w:val="0084302E"/>
    <w:rsid w:val="008439EE"/>
    <w:rsid w:val="00843D1D"/>
    <w:rsid w:val="008440E9"/>
    <w:rsid w:val="008440FE"/>
    <w:rsid w:val="00844B9E"/>
    <w:rsid w:val="00844C8F"/>
    <w:rsid w:val="00844CB0"/>
    <w:rsid w:val="008453F6"/>
    <w:rsid w:val="008456E7"/>
    <w:rsid w:val="00845BB6"/>
    <w:rsid w:val="00845D6B"/>
    <w:rsid w:val="008467CB"/>
    <w:rsid w:val="008469D4"/>
    <w:rsid w:val="00846AC5"/>
    <w:rsid w:val="00846D28"/>
    <w:rsid w:val="00847067"/>
    <w:rsid w:val="0084751F"/>
    <w:rsid w:val="00847C4B"/>
    <w:rsid w:val="008505D5"/>
    <w:rsid w:val="008507F8"/>
    <w:rsid w:val="008508CC"/>
    <w:rsid w:val="00850B64"/>
    <w:rsid w:val="00850EC9"/>
    <w:rsid w:val="00851234"/>
    <w:rsid w:val="0085149E"/>
    <w:rsid w:val="0085152B"/>
    <w:rsid w:val="00851BD3"/>
    <w:rsid w:val="0085292F"/>
    <w:rsid w:val="00852EA2"/>
    <w:rsid w:val="00852F54"/>
    <w:rsid w:val="00852FD6"/>
    <w:rsid w:val="00853387"/>
    <w:rsid w:val="00853F19"/>
    <w:rsid w:val="00853FE1"/>
    <w:rsid w:val="0085438E"/>
    <w:rsid w:val="008555D3"/>
    <w:rsid w:val="00856ADA"/>
    <w:rsid w:val="00856E80"/>
    <w:rsid w:val="0085717F"/>
    <w:rsid w:val="008572F7"/>
    <w:rsid w:val="00857707"/>
    <w:rsid w:val="00857889"/>
    <w:rsid w:val="00857A40"/>
    <w:rsid w:val="00857AA2"/>
    <w:rsid w:val="00857C5D"/>
    <w:rsid w:val="00857CA7"/>
    <w:rsid w:val="00860692"/>
    <w:rsid w:val="00860C7A"/>
    <w:rsid w:val="008619A0"/>
    <w:rsid w:val="00861D31"/>
    <w:rsid w:val="00861E4E"/>
    <w:rsid w:val="008622AC"/>
    <w:rsid w:val="00862639"/>
    <w:rsid w:val="00862661"/>
    <w:rsid w:val="00862CE4"/>
    <w:rsid w:val="00863396"/>
    <w:rsid w:val="008634C0"/>
    <w:rsid w:val="0086357A"/>
    <w:rsid w:val="008635AD"/>
    <w:rsid w:val="008635BA"/>
    <w:rsid w:val="00864457"/>
    <w:rsid w:val="00864640"/>
    <w:rsid w:val="008647F5"/>
    <w:rsid w:val="00865798"/>
    <w:rsid w:val="00865C80"/>
    <w:rsid w:val="008663F1"/>
    <w:rsid w:val="00866557"/>
    <w:rsid w:val="008668BA"/>
    <w:rsid w:val="00866C23"/>
    <w:rsid w:val="00866CAE"/>
    <w:rsid w:val="00866FC2"/>
    <w:rsid w:val="0086737B"/>
    <w:rsid w:val="00867542"/>
    <w:rsid w:val="00867952"/>
    <w:rsid w:val="00867F3C"/>
    <w:rsid w:val="00870483"/>
    <w:rsid w:val="0087067B"/>
    <w:rsid w:val="008709A4"/>
    <w:rsid w:val="00870DAC"/>
    <w:rsid w:val="00870E2D"/>
    <w:rsid w:val="00870FBC"/>
    <w:rsid w:val="00870FE8"/>
    <w:rsid w:val="008714E8"/>
    <w:rsid w:val="008718D6"/>
    <w:rsid w:val="0087287F"/>
    <w:rsid w:val="00872B67"/>
    <w:rsid w:val="00872D92"/>
    <w:rsid w:val="0087345A"/>
    <w:rsid w:val="00873D9C"/>
    <w:rsid w:val="00873DE4"/>
    <w:rsid w:val="00873E64"/>
    <w:rsid w:val="0087457D"/>
    <w:rsid w:val="00874764"/>
    <w:rsid w:val="0087477B"/>
    <w:rsid w:val="00874890"/>
    <w:rsid w:val="008749C3"/>
    <w:rsid w:val="00875583"/>
    <w:rsid w:val="00875B9B"/>
    <w:rsid w:val="00875BDC"/>
    <w:rsid w:val="008761AE"/>
    <w:rsid w:val="00876CBF"/>
    <w:rsid w:val="0087703E"/>
    <w:rsid w:val="008774D4"/>
    <w:rsid w:val="00877C12"/>
    <w:rsid w:val="00877E95"/>
    <w:rsid w:val="008805D7"/>
    <w:rsid w:val="008806E1"/>
    <w:rsid w:val="00880857"/>
    <w:rsid w:val="008808AA"/>
    <w:rsid w:val="0088097E"/>
    <w:rsid w:val="00880E2D"/>
    <w:rsid w:val="00880FAD"/>
    <w:rsid w:val="00880FEC"/>
    <w:rsid w:val="00881143"/>
    <w:rsid w:val="00881596"/>
    <w:rsid w:val="008815A8"/>
    <w:rsid w:val="008815FB"/>
    <w:rsid w:val="0088163B"/>
    <w:rsid w:val="0088177F"/>
    <w:rsid w:val="00881A3C"/>
    <w:rsid w:val="00881FE7"/>
    <w:rsid w:val="008820B5"/>
    <w:rsid w:val="0088320A"/>
    <w:rsid w:val="008833DB"/>
    <w:rsid w:val="00883BD6"/>
    <w:rsid w:val="00883D12"/>
    <w:rsid w:val="00884654"/>
    <w:rsid w:val="00884A8B"/>
    <w:rsid w:val="00884E22"/>
    <w:rsid w:val="00885203"/>
    <w:rsid w:val="0088526E"/>
    <w:rsid w:val="0088674C"/>
    <w:rsid w:val="0088678C"/>
    <w:rsid w:val="008871F8"/>
    <w:rsid w:val="00887659"/>
    <w:rsid w:val="0089033E"/>
    <w:rsid w:val="00890533"/>
    <w:rsid w:val="008905DB"/>
    <w:rsid w:val="008909F8"/>
    <w:rsid w:val="00890D85"/>
    <w:rsid w:val="00891170"/>
    <w:rsid w:val="00891363"/>
    <w:rsid w:val="00891364"/>
    <w:rsid w:val="0089166E"/>
    <w:rsid w:val="008916B8"/>
    <w:rsid w:val="00891A7B"/>
    <w:rsid w:val="00892D64"/>
    <w:rsid w:val="008934F0"/>
    <w:rsid w:val="00893927"/>
    <w:rsid w:val="008939BB"/>
    <w:rsid w:val="00893B58"/>
    <w:rsid w:val="008941D6"/>
    <w:rsid w:val="00894783"/>
    <w:rsid w:val="00894D9B"/>
    <w:rsid w:val="00894F56"/>
    <w:rsid w:val="008956F9"/>
    <w:rsid w:val="00895A1E"/>
    <w:rsid w:val="00895CC9"/>
    <w:rsid w:val="00895DF8"/>
    <w:rsid w:val="00896E1A"/>
    <w:rsid w:val="00897208"/>
    <w:rsid w:val="00897448"/>
    <w:rsid w:val="00897671"/>
    <w:rsid w:val="0089777B"/>
    <w:rsid w:val="00897B75"/>
    <w:rsid w:val="008A007A"/>
    <w:rsid w:val="008A0084"/>
    <w:rsid w:val="008A0CDA"/>
    <w:rsid w:val="008A0E1B"/>
    <w:rsid w:val="008A18D4"/>
    <w:rsid w:val="008A1FE2"/>
    <w:rsid w:val="008A202A"/>
    <w:rsid w:val="008A2894"/>
    <w:rsid w:val="008A2918"/>
    <w:rsid w:val="008A2FDD"/>
    <w:rsid w:val="008A348F"/>
    <w:rsid w:val="008A4156"/>
    <w:rsid w:val="008A51A8"/>
    <w:rsid w:val="008A54AF"/>
    <w:rsid w:val="008A559A"/>
    <w:rsid w:val="008A575A"/>
    <w:rsid w:val="008A576C"/>
    <w:rsid w:val="008A5E18"/>
    <w:rsid w:val="008A640C"/>
    <w:rsid w:val="008A6442"/>
    <w:rsid w:val="008A694D"/>
    <w:rsid w:val="008A69A6"/>
    <w:rsid w:val="008A7383"/>
    <w:rsid w:val="008A75CC"/>
    <w:rsid w:val="008A76AE"/>
    <w:rsid w:val="008A7F48"/>
    <w:rsid w:val="008B0840"/>
    <w:rsid w:val="008B0DBA"/>
    <w:rsid w:val="008B0FA2"/>
    <w:rsid w:val="008B1998"/>
    <w:rsid w:val="008B1CC6"/>
    <w:rsid w:val="008B1D8C"/>
    <w:rsid w:val="008B2A48"/>
    <w:rsid w:val="008B2B96"/>
    <w:rsid w:val="008B2D02"/>
    <w:rsid w:val="008B31E6"/>
    <w:rsid w:val="008B326F"/>
    <w:rsid w:val="008B3297"/>
    <w:rsid w:val="008B3786"/>
    <w:rsid w:val="008B40E8"/>
    <w:rsid w:val="008B4E5A"/>
    <w:rsid w:val="008B51BC"/>
    <w:rsid w:val="008B52D4"/>
    <w:rsid w:val="008B531C"/>
    <w:rsid w:val="008B55D0"/>
    <w:rsid w:val="008B5BA7"/>
    <w:rsid w:val="008B5C18"/>
    <w:rsid w:val="008B63CD"/>
    <w:rsid w:val="008B693F"/>
    <w:rsid w:val="008B6ADD"/>
    <w:rsid w:val="008B73E3"/>
    <w:rsid w:val="008B7797"/>
    <w:rsid w:val="008B77A6"/>
    <w:rsid w:val="008B7AEF"/>
    <w:rsid w:val="008B7FA0"/>
    <w:rsid w:val="008C01D0"/>
    <w:rsid w:val="008C0CCB"/>
    <w:rsid w:val="008C1363"/>
    <w:rsid w:val="008C1492"/>
    <w:rsid w:val="008C15C3"/>
    <w:rsid w:val="008C18BF"/>
    <w:rsid w:val="008C1A13"/>
    <w:rsid w:val="008C1C2C"/>
    <w:rsid w:val="008C21D2"/>
    <w:rsid w:val="008C2527"/>
    <w:rsid w:val="008C2669"/>
    <w:rsid w:val="008C2894"/>
    <w:rsid w:val="008C2F92"/>
    <w:rsid w:val="008C309D"/>
    <w:rsid w:val="008C363A"/>
    <w:rsid w:val="008C3CE4"/>
    <w:rsid w:val="008C40F8"/>
    <w:rsid w:val="008C46D3"/>
    <w:rsid w:val="008C499C"/>
    <w:rsid w:val="008C5341"/>
    <w:rsid w:val="008C5A31"/>
    <w:rsid w:val="008C5A7A"/>
    <w:rsid w:val="008C5EA7"/>
    <w:rsid w:val="008C5EBA"/>
    <w:rsid w:val="008C5F51"/>
    <w:rsid w:val="008C67A8"/>
    <w:rsid w:val="008C6806"/>
    <w:rsid w:val="008C6B43"/>
    <w:rsid w:val="008C708C"/>
    <w:rsid w:val="008C725D"/>
    <w:rsid w:val="008C7701"/>
    <w:rsid w:val="008C7728"/>
    <w:rsid w:val="008C7C95"/>
    <w:rsid w:val="008C7DE4"/>
    <w:rsid w:val="008D0804"/>
    <w:rsid w:val="008D095F"/>
    <w:rsid w:val="008D1144"/>
    <w:rsid w:val="008D191F"/>
    <w:rsid w:val="008D195A"/>
    <w:rsid w:val="008D1C3A"/>
    <w:rsid w:val="008D1E76"/>
    <w:rsid w:val="008D1F00"/>
    <w:rsid w:val="008D1FE0"/>
    <w:rsid w:val="008D2565"/>
    <w:rsid w:val="008D26D1"/>
    <w:rsid w:val="008D2BDB"/>
    <w:rsid w:val="008D2DA6"/>
    <w:rsid w:val="008D2DEA"/>
    <w:rsid w:val="008D2FF3"/>
    <w:rsid w:val="008D3C18"/>
    <w:rsid w:val="008D3FFC"/>
    <w:rsid w:val="008D4221"/>
    <w:rsid w:val="008D4435"/>
    <w:rsid w:val="008D46DE"/>
    <w:rsid w:val="008D4B2D"/>
    <w:rsid w:val="008D4B80"/>
    <w:rsid w:val="008D4D24"/>
    <w:rsid w:val="008D4D4F"/>
    <w:rsid w:val="008D4E20"/>
    <w:rsid w:val="008D5110"/>
    <w:rsid w:val="008D584C"/>
    <w:rsid w:val="008D5B9E"/>
    <w:rsid w:val="008D5C64"/>
    <w:rsid w:val="008D6082"/>
    <w:rsid w:val="008D62A1"/>
    <w:rsid w:val="008D6802"/>
    <w:rsid w:val="008D6AC9"/>
    <w:rsid w:val="008D6D01"/>
    <w:rsid w:val="008D7014"/>
    <w:rsid w:val="008D7060"/>
    <w:rsid w:val="008D7342"/>
    <w:rsid w:val="008D76F9"/>
    <w:rsid w:val="008D779D"/>
    <w:rsid w:val="008D7A12"/>
    <w:rsid w:val="008D7D45"/>
    <w:rsid w:val="008E034F"/>
    <w:rsid w:val="008E0D15"/>
    <w:rsid w:val="008E0D7A"/>
    <w:rsid w:val="008E17D1"/>
    <w:rsid w:val="008E182F"/>
    <w:rsid w:val="008E1997"/>
    <w:rsid w:val="008E19EF"/>
    <w:rsid w:val="008E1B0F"/>
    <w:rsid w:val="008E1B8D"/>
    <w:rsid w:val="008E1D4A"/>
    <w:rsid w:val="008E1EE4"/>
    <w:rsid w:val="008E2562"/>
    <w:rsid w:val="008E2871"/>
    <w:rsid w:val="008E3545"/>
    <w:rsid w:val="008E35C6"/>
    <w:rsid w:val="008E3843"/>
    <w:rsid w:val="008E3859"/>
    <w:rsid w:val="008E3911"/>
    <w:rsid w:val="008E39AD"/>
    <w:rsid w:val="008E3F64"/>
    <w:rsid w:val="008E41E1"/>
    <w:rsid w:val="008E42F4"/>
    <w:rsid w:val="008E4452"/>
    <w:rsid w:val="008E4F3E"/>
    <w:rsid w:val="008E5607"/>
    <w:rsid w:val="008E58F2"/>
    <w:rsid w:val="008E5A57"/>
    <w:rsid w:val="008E60D5"/>
    <w:rsid w:val="008E6215"/>
    <w:rsid w:val="008E6675"/>
    <w:rsid w:val="008E70B2"/>
    <w:rsid w:val="008E71A0"/>
    <w:rsid w:val="008E73B9"/>
    <w:rsid w:val="008E7617"/>
    <w:rsid w:val="008E76E2"/>
    <w:rsid w:val="008E780D"/>
    <w:rsid w:val="008F07DD"/>
    <w:rsid w:val="008F0C4E"/>
    <w:rsid w:val="008F0C98"/>
    <w:rsid w:val="008F0E4A"/>
    <w:rsid w:val="008F16DE"/>
    <w:rsid w:val="008F1BB6"/>
    <w:rsid w:val="008F21CD"/>
    <w:rsid w:val="008F252A"/>
    <w:rsid w:val="008F2645"/>
    <w:rsid w:val="008F27F1"/>
    <w:rsid w:val="008F2AA1"/>
    <w:rsid w:val="008F384F"/>
    <w:rsid w:val="008F3A32"/>
    <w:rsid w:val="008F3A69"/>
    <w:rsid w:val="008F3B1A"/>
    <w:rsid w:val="008F44AB"/>
    <w:rsid w:val="008F46BA"/>
    <w:rsid w:val="008F48A6"/>
    <w:rsid w:val="008F5758"/>
    <w:rsid w:val="008F58BD"/>
    <w:rsid w:val="008F5970"/>
    <w:rsid w:val="008F5EB1"/>
    <w:rsid w:val="008F5F0A"/>
    <w:rsid w:val="008F5FD7"/>
    <w:rsid w:val="008F62F4"/>
    <w:rsid w:val="008F67F5"/>
    <w:rsid w:val="008F6804"/>
    <w:rsid w:val="008F69D2"/>
    <w:rsid w:val="008F6EF0"/>
    <w:rsid w:val="00900095"/>
    <w:rsid w:val="00900E03"/>
    <w:rsid w:val="00901345"/>
    <w:rsid w:val="009015DE"/>
    <w:rsid w:val="009019C8"/>
    <w:rsid w:val="009019EC"/>
    <w:rsid w:val="00901A68"/>
    <w:rsid w:val="00901B5E"/>
    <w:rsid w:val="00901F06"/>
    <w:rsid w:val="00902153"/>
    <w:rsid w:val="00902972"/>
    <w:rsid w:val="00902F03"/>
    <w:rsid w:val="009034EE"/>
    <w:rsid w:val="0090353E"/>
    <w:rsid w:val="0090438F"/>
    <w:rsid w:val="00904765"/>
    <w:rsid w:val="00904CF1"/>
    <w:rsid w:val="00904FF3"/>
    <w:rsid w:val="009051EA"/>
    <w:rsid w:val="00905740"/>
    <w:rsid w:val="00905DE2"/>
    <w:rsid w:val="0090677A"/>
    <w:rsid w:val="00906B08"/>
    <w:rsid w:val="00906CA3"/>
    <w:rsid w:val="00906CA7"/>
    <w:rsid w:val="00907472"/>
    <w:rsid w:val="009100E8"/>
    <w:rsid w:val="00910348"/>
    <w:rsid w:val="00910515"/>
    <w:rsid w:val="0091083C"/>
    <w:rsid w:val="00910D0E"/>
    <w:rsid w:val="00910DBB"/>
    <w:rsid w:val="00911180"/>
    <w:rsid w:val="00911453"/>
    <w:rsid w:val="00911500"/>
    <w:rsid w:val="00911B8A"/>
    <w:rsid w:val="00911C30"/>
    <w:rsid w:val="00911F36"/>
    <w:rsid w:val="00912365"/>
    <w:rsid w:val="0091242F"/>
    <w:rsid w:val="00912A97"/>
    <w:rsid w:val="00912DCE"/>
    <w:rsid w:val="009133E0"/>
    <w:rsid w:val="0091363E"/>
    <w:rsid w:val="00913780"/>
    <w:rsid w:val="00913A59"/>
    <w:rsid w:val="00913BE3"/>
    <w:rsid w:val="00914A10"/>
    <w:rsid w:val="00914AFB"/>
    <w:rsid w:val="00915144"/>
    <w:rsid w:val="00915358"/>
    <w:rsid w:val="00915957"/>
    <w:rsid w:val="00915F66"/>
    <w:rsid w:val="009161CC"/>
    <w:rsid w:val="0091629F"/>
    <w:rsid w:val="00916606"/>
    <w:rsid w:val="00916A70"/>
    <w:rsid w:val="00916FB2"/>
    <w:rsid w:val="00917E34"/>
    <w:rsid w:val="00917E5B"/>
    <w:rsid w:val="00917F31"/>
    <w:rsid w:val="009216AB"/>
    <w:rsid w:val="00921AD4"/>
    <w:rsid w:val="00921C7B"/>
    <w:rsid w:val="00921DE7"/>
    <w:rsid w:val="00921E32"/>
    <w:rsid w:val="0092225F"/>
    <w:rsid w:val="009224E9"/>
    <w:rsid w:val="00922800"/>
    <w:rsid w:val="00922A07"/>
    <w:rsid w:val="00922B5A"/>
    <w:rsid w:val="0092326E"/>
    <w:rsid w:val="00923844"/>
    <w:rsid w:val="00923B3D"/>
    <w:rsid w:val="00923CDA"/>
    <w:rsid w:val="00923CDE"/>
    <w:rsid w:val="00923D4B"/>
    <w:rsid w:val="00923DC4"/>
    <w:rsid w:val="00924567"/>
    <w:rsid w:val="00924834"/>
    <w:rsid w:val="00924993"/>
    <w:rsid w:val="00924FDB"/>
    <w:rsid w:val="00925EB0"/>
    <w:rsid w:val="00925F31"/>
    <w:rsid w:val="00926199"/>
    <w:rsid w:val="0092667B"/>
    <w:rsid w:val="009269A9"/>
    <w:rsid w:val="00926AF4"/>
    <w:rsid w:val="00927294"/>
    <w:rsid w:val="00927451"/>
    <w:rsid w:val="00927606"/>
    <w:rsid w:val="0093012A"/>
    <w:rsid w:val="009301D5"/>
    <w:rsid w:val="009307DB"/>
    <w:rsid w:val="0093092C"/>
    <w:rsid w:val="00930C31"/>
    <w:rsid w:val="00930DFD"/>
    <w:rsid w:val="0093114C"/>
    <w:rsid w:val="009312D6"/>
    <w:rsid w:val="0093138D"/>
    <w:rsid w:val="00931795"/>
    <w:rsid w:val="00931D91"/>
    <w:rsid w:val="009320BF"/>
    <w:rsid w:val="00932113"/>
    <w:rsid w:val="009322FE"/>
    <w:rsid w:val="0093274A"/>
    <w:rsid w:val="00932750"/>
    <w:rsid w:val="009327D4"/>
    <w:rsid w:val="009327F8"/>
    <w:rsid w:val="00932912"/>
    <w:rsid w:val="00932BA4"/>
    <w:rsid w:val="00932FCB"/>
    <w:rsid w:val="00933277"/>
    <w:rsid w:val="00933366"/>
    <w:rsid w:val="009337BD"/>
    <w:rsid w:val="009339E4"/>
    <w:rsid w:val="00933C3C"/>
    <w:rsid w:val="00933D56"/>
    <w:rsid w:val="00933D8D"/>
    <w:rsid w:val="0093402D"/>
    <w:rsid w:val="00934328"/>
    <w:rsid w:val="00934548"/>
    <w:rsid w:val="00934986"/>
    <w:rsid w:val="00934ABB"/>
    <w:rsid w:val="00934EA0"/>
    <w:rsid w:val="00935144"/>
    <w:rsid w:val="0093576D"/>
    <w:rsid w:val="0093579B"/>
    <w:rsid w:val="00935F6A"/>
    <w:rsid w:val="009361FE"/>
    <w:rsid w:val="009366AD"/>
    <w:rsid w:val="00936B99"/>
    <w:rsid w:val="00937029"/>
    <w:rsid w:val="009374B3"/>
    <w:rsid w:val="00937F77"/>
    <w:rsid w:val="009407B4"/>
    <w:rsid w:val="0094121B"/>
    <w:rsid w:val="00941449"/>
    <w:rsid w:val="00941579"/>
    <w:rsid w:val="00941647"/>
    <w:rsid w:val="0094171E"/>
    <w:rsid w:val="00941873"/>
    <w:rsid w:val="009420CC"/>
    <w:rsid w:val="00942150"/>
    <w:rsid w:val="009427B6"/>
    <w:rsid w:val="009428E8"/>
    <w:rsid w:val="00942958"/>
    <w:rsid w:val="00942E5E"/>
    <w:rsid w:val="009430B6"/>
    <w:rsid w:val="009433A5"/>
    <w:rsid w:val="0094353A"/>
    <w:rsid w:val="00943724"/>
    <w:rsid w:val="009437BC"/>
    <w:rsid w:val="00943C04"/>
    <w:rsid w:val="00943EAC"/>
    <w:rsid w:val="00943EB9"/>
    <w:rsid w:val="0094493E"/>
    <w:rsid w:val="00944DEA"/>
    <w:rsid w:val="009454C3"/>
    <w:rsid w:val="00946205"/>
    <w:rsid w:val="009468EE"/>
    <w:rsid w:val="00946FB2"/>
    <w:rsid w:val="0094704C"/>
    <w:rsid w:val="009474B6"/>
    <w:rsid w:val="00947727"/>
    <w:rsid w:val="009500BD"/>
    <w:rsid w:val="0095020B"/>
    <w:rsid w:val="00950246"/>
    <w:rsid w:val="009505C7"/>
    <w:rsid w:val="00950806"/>
    <w:rsid w:val="00950AB4"/>
    <w:rsid w:val="00951CDA"/>
    <w:rsid w:val="0095215A"/>
    <w:rsid w:val="00952F4D"/>
    <w:rsid w:val="009531F8"/>
    <w:rsid w:val="00953E29"/>
    <w:rsid w:val="0095415A"/>
    <w:rsid w:val="00954537"/>
    <w:rsid w:val="00954C5D"/>
    <w:rsid w:val="009559FB"/>
    <w:rsid w:val="00955F64"/>
    <w:rsid w:val="009562E4"/>
    <w:rsid w:val="00956C41"/>
    <w:rsid w:val="00957374"/>
    <w:rsid w:val="0095794F"/>
    <w:rsid w:val="00957A58"/>
    <w:rsid w:val="00957CE8"/>
    <w:rsid w:val="00957EA4"/>
    <w:rsid w:val="009602B1"/>
    <w:rsid w:val="009609FC"/>
    <w:rsid w:val="00960FAA"/>
    <w:rsid w:val="009612A8"/>
    <w:rsid w:val="009614FF"/>
    <w:rsid w:val="00961FB0"/>
    <w:rsid w:val="0096219F"/>
    <w:rsid w:val="0096222D"/>
    <w:rsid w:val="009623FB"/>
    <w:rsid w:val="009624BA"/>
    <w:rsid w:val="0096270F"/>
    <w:rsid w:val="00963619"/>
    <w:rsid w:val="0096376A"/>
    <w:rsid w:val="00963841"/>
    <w:rsid w:val="00963982"/>
    <w:rsid w:val="00963B04"/>
    <w:rsid w:val="009651BA"/>
    <w:rsid w:val="0096538F"/>
    <w:rsid w:val="0096542D"/>
    <w:rsid w:val="009656EC"/>
    <w:rsid w:val="00965970"/>
    <w:rsid w:val="00965C40"/>
    <w:rsid w:val="009660B1"/>
    <w:rsid w:val="009666BD"/>
    <w:rsid w:val="009668B2"/>
    <w:rsid w:val="00966B79"/>
    <w:rsid w:val="009670E5"/>
    <w:rsid w:val="0096713A"/>
    <w:rsid w:val="0096730A"/>
    <w:rsid w:val="009673BF"/>
    <w:rsid w:val="00967707"/>
    <w:rsid w:val="00967A0E"/>
    <w:rsid w:val="009702C9"/>
    <w:rsid w:val="0097073E"/>
    <w:rsid w:val="00971078"/>
    <w:rsid w:val="0097147E"/>
    <w:rsid w:val="0097163C"/>
    <w:rsid w:val="00971695"/>
    <w:rsid w:val="00971A3F"/>
    <w:rsid w:val="0097228D"/>
    <w:rsid w:val="009735FB"/>
    <w:rsid w:val="009737CC"/>
    <w:rsid w:val="00973AA4"/>
    <w:rsid w:val="009747B3"/>
    <w:rsid w:val="00974E1B"/>
    <w:rsid w:val="00974F04"/>
    <w:rsid w:val="0097521D"/>
    <w:rsid w:val="00975281"/>
    <w:rsid w:val="0097564F"/>
    <w:rsid w:val="0097571B"/>
    <w:rsid w:val="009757A4"/>
    <w:rsid w:val="009768D5"/>
    <w:rsid w:val="00977198"/>
    <w:rsid w:val="0097744F"/>
    <w:rsid w:val="0097759E"/>
    <w:rsid w:val="009775CB"/>
    <w:rsid w:val="00977CF7"/>
    <w:rsid w:val="00977FAD"/>
    <w:rsid w:val="00980396"/>
    <w:rsid w:val="009810BA"/>
    <w:rsid w:val="00981518"/>
    <w:rsid w:val="009815C9"/>
    <w:rsid w:val="00981648"/>
    <w:rsid w:val="009819BB"/>
    <w:rsid w:val="009819C8"/>
    <w:rsid w:val="00981C32"/>
    <w:rsid w:val="00981C52"/>
    <w:rsid w:val="0098235C"/>
    <w:rsid w:val="00982CE7"/>
    <w:rsid w:val="009839FF"/>
    <w:rsid w:val="009842F5"/>
    <w:rsid w:val="00985506"/>
    <w:rsid w:val="00985B13"/>
    <w:rsid w:val="00985D9E"/>
    <w:rsid w:val="009861BE"/>
    <w:rsid w:val="009862B3"/>
    <w:rsid w:val="009864F3"/>
    <w:rsid w:val="00986608"/>
    <w:rsid w:val="00986719"/>
    <w:rsid w:val="0098694E"/>
    <w:rsid w:val="00986B19"/>
    <w:rsid w:val="00986E6B"/>
    <w:rsid w:val="00986E80"/>
    <w:rsid w:val="009872D9"/>
    <w:rsid w:val="00987ACB"/>
    <w:rsid w:val="00987DC1"/>
    <w:rsid w:val="00990CBF"/>
    <w:rsid w:val="00990CF8"/>
    <w:rsid w:val="00991527"/>
    <w:rsid w:val="009918A3"/>
    <w:rsid w:val="00991952"/>
    <w:rsid w:val="00991A0E"/>
    <w:rsid w:val="00991A7E"/>
    <w:rsid w:val="00991BCC"/>
    <w:rsid w:val="00992015"/>
    <w:rsid w:val="0099275A"/>
    <w:rsid w:val="00992BA4"/>
    <w:rsid w:val="009930D2"/>
    <w:rsid w:val="0099375F"/>
    <w:rsid w:val="0099387D"/>
    <w:rsid w:val="00993FAD"/>
    <w:rsid w:val="009944C1"/>
    <w:rsid w:val="0099496C"/>
    <w:rsid w:val="00995784"/>
    <w:rsid w:val="00995BC5"/>
    <w:rsid w:val="00995D77"/>
    <w:rsid w:val="00995FB5"/>
    <w:rsid w:val="00996493"/>
    <w:rsid w:val="0099684F"/>
    <w:rsid w:val="00996A63"/>
    <w:rsid w:val="00997C3B"/>
    <w:rsid w:val="00997DB9"/>
    <w:rsid w:val="009A0835"/>
    <w:rsid w:val="009A0E27"/>
    <w:rsid w:val="009A0EBB"/>
    <w:rsid w:val="009A0F37"/>
    <w:rsid w:val="009A1039"/>
    <w:rsid w:val="009A132A"/>
    <w:rsid w:val="009A25A2"/>
    <w:rsid w:val="009A2E79"/>
    <w:rsid w:val="009A2F4B"/>
    <w:rsid w:val="009A3232"/>
    <w:rsid w:val="009A3B6A"/>
    <w:rsid w:val="009A3CDC"/>
    <w:rsid w:val="009A41D8"/>
    <w:rsid w:val="009A457B"/>
    <w:rsid w:val="009A486B"/>
    <w:rsid w:val="009A48A3"/>
    <w:rsid w:val="009A4EA3"/>
    <w:rsid w:val="009A503B"/>
    <w:rsid w:val="009A5468"/>
    <w:rsid w:val="009A5649"/>
    <w:rsid w:val="009A6183"/>
    <w:rsid w:val="009A64C9"/>
    <w:rsid w:val="009A6868"/>
    <w:rsid w:val="009A68C8"/>
    <w:rsid w:val="009A7137"/>
    <w:rsid w:val="009A71E0"/>
    <w:rsid w:val="009A76EF"/>
    <w:rsid w:val="009A7718"/>
    <w:rsid w:val="009A7DC3"/>
    <w:rsid w:val="009B01C9"/>
    <w:rsid w:val="009B0540"/>
    <w:rsid w:val="009B05C7"/>
    <w:rsid w:val="009B073B"/>
    <w:rsid w:val="009B084C"/>
    <w:rsid w:val="009B0B3C"/>
    <w:rsid w:val="009B1971"/>
    <w:rsid w:val="009B2013"/>
    <w:rsid w:val="009B207F"/>
    <w:rsid w:val="009B209A"/>
    <w:rsid w:val="009B210D"/>
    <w:rsid w:val="009B23A6"/>
    <w:rsid w:val="009B2CC3"/>
    <w:rsid w:val="009B32E5"/>
    <w:rsid w:val="009B3699"/>
    <w:rsid w:val="009B3B35"/>
    <w:rsid w:val="009B3DBF"/>
    <w:rsid w:val="009B3E3E"/>
    <w:rsid w:val="009B43CF"/>
    <w:rsid w:val="009B4698"/>
    <w:rsid w:val="009B476E"/>
    <w:rsid w:val="009B4864"/>
    <w:rsid w:val="009B4E0C"/>
    <w:rsid w:val="009B501A"/>
    <w:rsid w:val="009B5689"/>
    <w:rsid w:val="009B5AAA"/>
    <w:rsid w:val="009B5BAB"/>
    <w:rsid w:val="009B5C0D"/>
    <w:rsid w:val="009B5CF8"/>
    <w:rsid w:val="009B5EAC"/>
    <w:rsid w:val="009B5FD8"/>
    <w:rsid w:val="009B651B"/>
    <w:rsid w:val="009B6809"/>
    <w:rsid w:val="009B6DDB"/>
    <w:rsid w:val="009B70BA"/>
    <w:rsid w:val="009B753F"/>
    <w:rsid w:val="009B7923"/>
    <w:rsid w:val="009C0745"/>
    <w:rsid w:val="009C0ACD"/>
    <w:rsid w:val="009C0C3A"/>
    <w:rsid w:val="009C0C79"/>
    <w:rsid w:val="009C0DEE"/>
    <w:rsid w:val="009C0EC5"/>
    <w:rsid w:val="009C2122"/>
    <w:rsid w:val="009C267A"/>
    <w:rsid w:val="009C2D50"/>
    <w:rsid w:val="009C3016"/>
    <w:rsid w:val="009C3590"/>
    <w:rsid w:val="009C35CB"/>
    <w:rsid w:val="009C3F3E"/>
    <w:rsid w:val="009C46F3"/>
    <w:rsid w:val="009C4832"/>
    <w:rsid w:val="009C4A0E"/>
    <w:rsid w:val="009C53F0"/>
    <w:rsid w:val="009C544E"/>
    <w:rsid w:val="009C5530"/>
    <w:rsid w:val="009C5FF1"/>
    <w:rsid w:val="009C7F9B"/>
    <w:rsid w:val="009D03E0"/>
    <w:rsid w:val="009D0BEA"/>
    <w:rsid w:val="009D0EB0"/>
    <w:rsid w:val="009D135D"/>
    <w:rsid w:val="009D1D55"/>
    <w:rsid w:val="009D1EFC"/>
    <w:rsid w:val="009D2459"/>
    <w:rsid w:val="009D287C"/>
    <w:rsid w:val="009D2B42"/>
    <w:rsid w:val="009D2BCE"/>
    <w:rsid w:val="009D2D68"/>
    <w:rsid w:val="009D30EC"/>
    <w:rsid w:val="009D3372"/>
    <w:rsid w:val="009D36DE"/>
    <w:rsid w:val="009D3D7C"/>
    <w:rsid w:val="009D46FD"/>
    <w:rsid w:val="009D5129"/>
    <w:rsid w:val="009D533C"/>
    <w:rsid w:val="009D5A09"/>
    <w:rsid w:val="009D5D87"/>
    <w:rsid w:val="009D5D8C"/>
    <w:rsid w:val="009D5DEE"/>
    <w:rsid w:val="009D6BF9"/>
    <w:rsid w:val="009D6F85"/>
    <w:rsid w:val="009D733C"/>
    <w:rsid w:val="009D77AD"/>
    <w:rsid w:val="009D7A29"/>
    <w:rsid w:val="009D7A6B"/>
    <w:rsid w:val="009E080F"/>
    <w:rsid w:val="009E0A9B"/>
    <w:rsid w:val="009E0BA8"/>
    <w:rsid w:val="009E14F8"/>
    <w:rsid w:val="009E176E"/>
    <w:rsid w:val="009E27CC"/>
    <w:rsid w:val="009E3C24"/>
    <w:rsid w:val="009E4575"/>
    <w:rsid w:val="009E468B"/>
    <w:rsid w:val="009E4716"/>
    <w:rsid w:val="009E4B1C"/>
    <w:rsid w:val="009E51AE"/>
    <w:rsid w:val="009E535F"/>
    <w:rsid w:val="009E5692"/>
    <w:rsid w:val="009E575B"/>
    <w:rsid w:val="009E5CE0"/>
    <w:rsid w:val="009E661B"/>
    <w:rsid w:val="009E6AD7"/>
    <w:rsid w:val="009E6E41"/>
    <w:rsid w:val="009E701B"/>
    <w:rsid w:val="009E72AA"/>
    <w:rsid w:val="009E7366"/>
    <w:rsid w:val="009E7625"/>
    <w:rsid w:val="009E789B"/>
    <w:rsid w:val="009E7BFF"/>
    <w:rsid w:val="009E7D8B"/>
    <w:rsid w:val="009F029C"/>
    <w:rsid w:val="009F0B0C"/>
    <w:rsid w:val="009F11B9"/>
    <w:rsid w:val="009F2723"/>
    <w:rsid w:val="009F2893"/>
    <w:rsid w:val="009F2A28"/>
    <w:rsid w:val="009F2BE0"/>
    <w:rsid w:val="009F367E"/>
    <w:rsid w:val="009F373A"/>
    <w:rsid w:val="009F3792"/>
    <w:rsid w:val="009F3880"/>
    <w:rsid w:val="009F3C3F"/>
    <w:rsid w:val="009F477A"/>
    <w:rsid w:val="009F48D5"/>
    <w:rsid w:val="009F4D65"/>
    <w:rsid w:val="009F5A5F"/>
    <w:rsid w:val="009F5B4E"/>
    <w:rsid w:val="009F5F5F"/>
    <w:rsid w:val="009F669A"/>
    <w:rsid w:val="009F6935"/>
    <w:rsid w:val="009F6C0C"/>
    <w:rsid w:val="009F72FB"/>
    <w:rsid w:val="009F7C2D"/>
    <w:rsid w:val="009F7E46"/>
    <w:rsid w:val="00A000A0"/>
    <w:rsid w:val="00A0023A"/>
    <w:rsid w:val="00A00342"/>
    <w:rsid w:val="00A005E4"/>
    <w:rsid w:val="00A00741"/>
    <w:rsid w:val="00A010DC"/>
    <w:rsid w:val="00A0168E"/>
    <w:rsid w:val="00A018D5"/>
    <w:rsid w:val="00A01CAF"/>
    <w:rsid w:val="00A0205D"/>
    <w:rsid w:val="00A02446"/>
    <w:rsid w:val="00A02F91"/>
    <w:rsid w:val="00A03979"/>
    <w:rsid w:val="00A03A71"/>
    <w:rsid w:val="00A03AA2"/>
    <w:rsid w:val="00A03CF1"/>
    <w:rsid w:val="00A03EE0"/>
    <w:rsid w:val="00A04807"/>
    <w:rsid w:val="00A04B00"/>
    <w:rsid w:val="00A04D84"/>
    <w:rsid w:val="00A05460"/>
    <w:rsid w:val="00A05B30"/>
    <w:rsid w:val="00A05F25"/>
    <w:rsid w:val="00A05F4F"/>
    <w:rsid w:val="00A0655E"/>
    <w:rsid w:val="00A06BCA"/>
    <w:rsid w:val="00A06D68"/>
    <w:rsid w:val="00A0754F"/>
    <w:rsid w:val="00A07617"/>
    <w:rsid w:val="00A07C80"/>
    <w:rsid w:val="00A10055"/>
    <w:rsid w:val="00A10547"/>
    <w:rsid w:val="00A105D0"/>
    <w:rsid w:val="00A10EA5"/>
    <w:rsid w:val="00A10F31"/>
    <w:rsid w:val="00A1131F"/>
    <w:rsid w:val="00A11440"/>
    <w:rsid w:val="00A1149D"/>
    <w:rsid w:val="00A114D9"/>
    <w:rsid w:val="00A11898"/>
    <w:rsid w:val="00A12526"/>
    <w:rsid w:val="00A12639"/>
    <w:rsid w:val="00A1393A"/>
    <w:rsid w:val="00A13993"/>
    <w:rsid w:val="00A13EF7"/>
    <w:rsid w:val="00A1432B"/>
    <w:rsid w:val="00A14575"/>
    <w:rsid w:val="00A14978"/>
    <w:rsid w:val="00A14A8F"/>
    <w:rsid w:val="00A15E07"/>
    <w:rsid w:val="00A1604F"/>
    <w:rsid w:val="00A1668B"/>
    <w:rsid w:val="00A16C50"/>
    <w:rsid w:val="00A171F8"/>
    <w:rsid w:val="00A17E66"/>
    <w:rsid w:val="00A20097"/>
    <w:rsid w:val="00A20544"/>
    <w:rsid w:val="00A205CF"/>
    <w:rsid w:val="00A20868"/>
    <w:rsid w:val="00A20A94"/>
    <w:rsid w:val="00A20AE4"/>
    <w:rsid w:val="00A2193B"/>
    <w:rsid w:val="00A22573"/>
    <w:rsid w:val="00A233B2"/>
    <w:rsid w:val="00A23447"/>
    <w:rsid w:val="00A23451"/>
    <w:rsid w:val="00A23465"/>
    <w:rsid w:val="00A2394D"/>
    <w:rsid w:val="00A240DB"/>
    <w:rsid w:val="00A24377"/>
    <w:rsid w:val="00A24754"/>
    <w:rsid w:val="00A25073"/>
    <w:rsid w:val="00A25E41"/>
    <w:rsid w:val="00A26168"/>
    <w:rsid w:val="00A2618E"/>
    <w:rsid w:val="00A263CF"/>
    <w:rsid w:val="00A2649F"/>
    <w:rsid w:val="00A268E9"/>
    <w:rsid w:val="00A26DFE"/>
    <w:rsid w:val="00A275FB"/>
    <w:rsid w:val="00A27C58"/>
    <w:rsid w:val="00A3003D"/>
    <w:rsid w:val="00A30164"/>
    <w:rsid w:val="00A30382"/>
    <w:rsid w:val="00A303C8"/>
    <w:rsid w:val="00A30AB5"/>
    <w:rsid w:val="00A30D48"/>
    <w:rsid w:val="00A311B0"/>
    <w:rsid w:val="00A31E6B"/>
    <w:rsid w:val="00A31EB1"/>
    <w:rsid w:val="00A323E2"/>
    <w:rsid w:val="00A326D9"/>
    <w:rsid w:val="00A32C35"/>
    <w:rsid w:val="00A337A9"/>
    <w:rsid w:val="00A33D7B"/>
    <w:rsid w:val="00A340B6"/>
    <w:rsid w:val="00A34D66"/>
    <w:rsid w:val="00A34FA6"/>
    <w:rsid w:val="00A352C9"/>
    <w:rsid w:val="00A354BA"/>
    <w:rsid w:val="00A35A35"/>
    <w:rsid w:val="00A35B55"/>
    <w:rsid w:val="00A360FD"/>
    <w:rsid w:val="00A361BE"/>
    <w:rsid w:val="00A36672"/>
    <w:rsid w:val="00A37B39"/>
    <w:rsid w:val="00A4024A"/>
    <w:rsid w:val="00A404CE"/>
    <w:rsid w:val="00A4082C"/>
    <w:rsid w:val="00A41AF1"/>
    <w:rsid w:val="00A41FE5"/>
    <w:rsid w:val="00A420DF"/>
    <w:rsid w:val="00A42337"/>
    <w:rsid w:val="00A4255A"/>
    <w:rsid w:val="00A42A57"/>
    <w:rsid w:val="00A4335D"/>
    <w:rsid w:val="00A43631"/>
    <w:rsid w:val="00A43697"/>
    <w:rsid w:val="00A436DF"/>
    <w:rsid w:val="00A43F8B"/>
    <w:rsid w:val="00A4407B"/>
    <w:rsid w:val="00A44125"/>
    <w:rsid w:val="00A449D2"/>
    <w:rsid w:val="00A44C6C"/>
    <w:rsid w:val="00A450CB"/>
    <w:rsid w:val="00A4518B"/>
    <w:rsid w:val="00A4530A"/>
    <w:rsid w:val="00A45A91"/>
    <w:rsid w:val="00A45FEC"/>
    <w:rsid w:val="00A46F56"/>
    <w:rsid w:val="00A4712F"/>
    <w:rsid w:val="00A475C6"/>
    <w:rsid w:val="00A47713"/>
    <w:rsid w:val="00A47BCE"/>
    <w:rsid w:val="00A5051C"/>
    <w:rsid w:val="00A50C0B"/>
    <w:rsid w:val="00A51042"/>
    <w:rsid w:val="00A51154"/>
    <w:rsid w:val="00A5198A"/>
    <w:rsid w:val="00A51AB4"/>
    <w:rsid w:val="00A51EA0"/>
    <w:rsid w:val="00A51F76"/>
    <w:rsid w:val="00A526CD"/>
    <w:rsid w:val="00A52D5C"/>
    <w:rsid w:val="00A52E25"/>
    <w:rsid w:val="00A5321A"/>
    <w:rsid w:val="00A53538"/>
    <w:rsid w:val="00A53F65"/>
    <w:rsid w:val="00A54190"/>
    <w:rsid w:val="00A541B9"/>
    <w:rsid w:val="00A54201"/>
    <w:rsid w:val="00A54D35"/>
    <w:rsid w:val="00A54E3C"/>
    <w:rsid w:val="00A54FB4"/>
    <w:rsid w:val="00A554F9"/>
    <w:rsid w:val="00A55CF3"/>
    <w:rsid w:val="00A564D9"/>
    <w:rsid w:val="00A56865"/>
    <w:rsid w:val="00A576A4"/>
    <w:rsid w:val="00A57DB5"/>
    <w:rsid w:val="00A60298"/>
    <w:rsid w:val="00A60384"/>
    <w:rsid w:val="00A607BB"/>
    <w:rsid w:val="00A60A5D"/>
    <w:rsid w:val="00A60CB5"/>
    <w:rsid w:val="00A60CF1"/>
    <w:rsid w:val="00A61580"/>
    <w:rsid w:val="00A619C6"/>
    <w:rsid w:val="00A61AA9"/>
    <w:rsid w:val="00A61DB5"/>
    <w:rsid w:val="00A61E3A"/>
    <w:rsid w:val="00A6241F"/>
    <w:rsid w:val="00A631CD"/>
    <w:rsid w:val="00A6353E"/>
    <w:rsid w:val="00A63574"/>
    <w:rsid w:val="00A63A7C"/>
    <w:rsid w:val="00A64244"/>
    <w:rsid w:val="00A64437"/>
    <w:rsid w:val="00A64B55"/>
    <w:rsid w:val="00A653B4"/>
    <w:rsid w:val="00A65A6B"/>
    <w:rsid w:val="00A65E3D"/>
    <w:rsid w:val="00A660BA"/>
    <w:rsid w:val="00A66307"/>
    <w:rsid w:val="00A66A43"/>
    <w:rsid w:val="00A66BBA"/>
    <w:rsid w:val="00A6703B"/>
    <w:rsid w:val="00A67091"/>
    <w:rsid w:val="00A700DD"/>
    <w:rsid w:val="00A70AC2"/>
    <w:rsid w:val="00A71651"/>
    <w:rsid w:val="00A71A00"/>
    <w:rsid w:val="00A71B5C"/>
    <w:rsid w:val="00A71F5A"/>
    <w:rsid w:val="00A726CE"/>
    <w:rsid w:val="00A730E0"/>
    <w:rsid w:val="00A73509"/>
    <w:rsid w:val="00A7364F"/>
    <w:rsid w:val="00A73A04"/>
    <w:rsid w:val="00A73DB2"/>
    <w:rsid w:val="00A740AB"/>
    <w:rsid w:val="00A74796"/>
    <w:rsid w:val="00A747AD"/>
    <w:rsid w:val="00A7573B"/>
    <w:rsid w:val="00A75B15"/>
    <w:rsid w:val="00A7616E"/>
    <w:rsid w:val="00A7681C"/>
    <w:rsid w:val="00A769D5"/>
    <w:rsid w:val="00A76EA5"/>
    <w:rsid w:val="00A77016"/>
    <w:rsid w:val="00A77054"/>
    <w:rsid w:val="00A775C1"/>
    <w:rsid w:val="00A779F4"/>
    <w:rsid w:val="00A8054B"/>
    <w:rsid w:val="00A80F59"/>
    <w:rsid w:val="00A8187F"/>
    <w:rsid w:val="00A81AB4"/>
    <w:rsid w:val="00A8224D"/>
    <w:rsid w:val="00A822A9"/>
    <w:rsid w:val="00A828BC"/>
    <w:rsid w:val="00A82BB0"/>
    <w:rsid w:val="00A82DD5"/>
    <w:rsid w:val="00A832CA"/>
    <w:rsid w:val="00A836D2"/>
    <w:rsid w:val="00A83BB2"/>
    <w:rsid w:val="00A83D3B"/>
    <w:rsid w:val="00A83DE0"/>
    <w:rsid w:val="00A83E81"/>
    <w:rsid w:val="00A84255"/>
    <w:rsid w:val="00A84421"/>
    <w:rsid w:val="00A84703"/>
    <w:rsid w:val="00A84704"/>
    <w:rsid w:val="00A84849"/>
    <w:rsid w:val="00A84A7B"/>
    <w:rsid w:val="00A84ABF"/>
    <w:rsid w:val="00A85DA0"/>
    <w:rsid w:val="00A87B3A"/>
    <w:rsid w:val="00A87DC4"/>
    <w:rsid w:val="00A87E5A"/>
    <w:rsid w:val="00A901CC"/>
    <w:rsid w:val="00A9031A"/>
    <w:rsid w:val="00A90323"/>
    <w:rsid w:val="00A904E9"/>
    <w:rsid w:val="00A90C7F"/>
    <w:rsid w:val="00A90E9F"/>
    <w:rsid w:val="00A912BA"/>
    <w:rsid w:val="00A91343"/>
    <w:rsid w:val="00A915BA"/>
    <w:rsid w:val="00A91A1A"/>
    <w:rsid w:val="00A91DAA"/>
    <w:rsid w:val="00A921B1"/>
    <w:rsid w:val="00A922A5"/>
    <w:rsid w:val="00A922D9"/>
    <w:rsid w:val="00A923FF"/>
    <w:rsid w:val="00A930F1"/>
    <w:rsid w:val="00A9312A"/>
    <w:rsid w:val="00A9313F"/>
    <w:rsid w:val="00A9329E"/>
    <w:rsid w:val="00A9359A"/>
    <w:rsid w:val="00A936EA"/>
    <w:rsid w:val="00A937F3"/>
    <w:rsid w:val="00A93AE0"/>
    <w:rsid w:val="00A947BD"/>
    <w:rsid w:val="00A94807"/>
    <w:rsid w:val="00A94A19"/>
    <w:rsid w:val="00A957D2"/>
    <w:rsid w:val="00A95B02"/>
    <w:rsid w:val="00A95BE7"/>
    <w:rsid w:val="00A95F60"/>
    <w:rsid w:val="00A95FCB"/>
    <w:rsid w:val="00A963A5"/>
    <w:rsid w:val="00A966E8"/>
    <w:rsid w:val="00A96750"/>
    <w:rsid w:val="00A96A0B"/>
    <w:rsid w:val="00A96BB8"/>
    <w:rsid w:val="00A96D0D"/>
    <w:rsid w:val="00A96E7C"/>
    <w:rsid w:val="00A9727D"/>
    <w:rsid w:val="00A97324"/>
    <w:rsid w:val="00A9785D"/>
    <w:rsid w:val="00A97BA1"/>
    <w:rsid w:val="00A97C3A"/>
    <w:rsid w:val="00A97EC3"/>
    <w:rsid w:val="00AA00EC"/>
    <w:rsid w:val="00AA03D1"/>
    <w:rsid w:val="00AA078E"/>
    <w:rsid w:val="00AA09F0"/>
    <w:rsid w:val="00AA0B76"/>
    <w:rsid w:val="00AA0EEA"/>
    <w:rsid w:val="00AA174C"/>
    <w:rsid w:val="00AA1DD5"/>
    <w:rsid w:val="00AA21FD"/>
    <w:rsid w:val="00AA2853"/>
    <w:rsid w:val="00AA28DE"/>
    <w:rsid w:val="00AA2FB9"/>
    <w:rsid w:val="00AA3590"/>
    <w:rsid w:val="00AA3718"/>
    <w:rsid w:val="00AA453A"/>
    <w:rsid w:val="00AA479D"/>
    <w:rsid w:val="00AA4B9F"/>
    <w:rsid w:val="00AA4FC0"/>
    <w:rsid w:val="00AA517D"/>
    <w:rsid w:val="00AA5265"/>
    <w:rsid w:val="00AA5622"/>
    <w:rsid w:val="00AA5741"/>
    <w:rsid w:val="00AA5D6A"/>
    <w:rsid w:val="00AA67AE"/>
    <w:rsid w:val="00AA7353"/>
    <w:rsid w:val="00AA7B1F"/>
    <w:rsid w:val="00AA7E35"/>
    <w:rsid w:val="00AB000F"/>
    <w:rsid w:val="00AB027A"/>
    <w:rsid w:val="00AB0827"/>
    <w:rsid w:val="00AB0AE7"/>
    <w:rsid w:val="00AB0B44"/>
    <w:rsid w:val="00AB0E10"/>
    <w:rsid w:val="00AB0F0B"/>
    <w:rsid w:val="00AB1878"/>
    <w:rsid w:val="00AB22EF"/>
    <w:rsid w:val="00AB28E4"/>
    <w:rsid w:val="00AB30F8"/>
    <w:rsid w:val="00AB3176"/>
    <w:rsid w:val="00AB334C"/>
    <w:rsid w:val="00AB34EC"/>
    <w:rsid w:val="00AB3B53"/>
    <w:rsid w:val="00AB3B55"/>
    <w:rsid w:val="00AB50F4"/>
    <w:rsid w:val="00AB6250"/>
    <w:rsid w:val="00AB63CD"/>
    <w:rsid w:val="00AB6425"/>
    <w:rsid w:val="00AB6715"/>
    <w:rsid w:val="00AB69D3"/>
    <w:rsid w:val="00AB6F5B"/>
    <w:rsid w:val="00AB7547"/>
    <w:rsid w:val="00AB7604"/>
    <w:rsid w:val="00AB76E9"/>
    <w:rsid w:val="00AB792E"/>
    <w:rsid w:val="00AC009C"/>
    <w:rsid w:val="00AC0821"/>
    <w:rsid w:val="00AC0EFF"/>
    <w:rsid w:val="00AC18FC"/>
    <w:rsid w:val="00AC1992"/>
    <w:rsid w:val="00AC1C46"/>
    <w:rsid w:val="00AC214D"/>
    <w:rsid w:val="00AC2598"/>
    <w:rsid w:val="00AC2794"/>
    <w:rsid w:val="00AC27E4"/>
    <w:rsid w:val="00AC33ED"/>
    <w:rsid w:val="00AC35DE"/>
    <w:rsid w:val="00AC38A9"/>
    <w:rsid w:val="00AC3C82"/>
    <w:rsid w:val="00AC41B2"/>
    <w:rsid w:val="00AC43D8"/>
    <w:rsid w:val="00AC5809"/>
    <w:rsid w:val="00AC696B"/>
    <w:rsid w:val="00AC6AFC"/>
    <w:rsid w:val="00AC6E26"/>
    <w:rsid w:val="00AC7021"/>
    <w:rsid w:val="00AD018F"/>
    <w:rsid w:val="00AD04B5"/>
    <w:rsid w:val="00AD0683"/>
    <w:rsid w:val="00AD09B2"/>
    <w:rsid w:val="00AD0F79"/>
    <w:rsid w:val="00AD18D4"/>
    <w:rsid w:val="00AD1C38"/>
    <w:rsid w:val="00AD2233"/>
    <w:rsid w:val="00AD24D1"/>
    <w:rsid w:val="00AD2C20"/>
    <w:rsid w:val="00AD2CCE"/>
    <w:rsid w:val="00AD2FE1"/>
    <w:rsid w:val="00AD33F5"/>
    <w:rsid w:val="00AD3511"/>
    <w:rsid w:val="00AD371F"/>
    <w:rsid w:val="00AD465A"/>
    <w:rsid w:val="00AD4889"/>
    <w:rsid w:val="00AD51C5"/>
    <w:rsid w:val="00AD52B4"/>
    <w:rsid w:val="00AD5582"/>
    <w:rsid w:val="00AD5C39"/>
    <w:rsid w:val="00AD5EA9"/>
    <w:rsid w:val="00AD6047"/>
    <w:rsid w:val="00AD64AB"/>
    <w:rsid w:val="00AD661A"/>
    <w:rsid w:val="00AD6B07"/>
    <w:rsid w:val="00AD7297"/>
    <w:rsid w:val="00AD770B"/>
    <w:rsid w:val="00AD7AD4"/>
    <w:rsid w:val="00AD7C93"/>
    <w:rsid w:val="00AD7CC6"/>
    <w:rsid w:val="00AD7FC2"/>
    <w:rsid w:val="00AE0641"/>
    <w:rsid w:val="00AE08EE"/>
    <w:rsid w:val="00AE108F"/>
    <w:rsid w:val="00AE12F4"/>
    <w:rsid w:val="00AE17AA"/>
    <w:rsid w:val="00AE19C4"/>
    <w:rsid w:val="00AE2032"/>
    <w:rsid w:val="00AE213C"/>
    <w:rsid w:val="00AE23C8"/>
    <w:rsid w:val="00AE26F8"/>
    <w:rsid w:val="00AE2AC0"/>
    <w:rsid w:val="00AE2CFE"/>
    <w:rsid w:val="00AE31FD"/>
    <w:rsid w:val="00AE32FD"/>
    <w:rsid w:val="00AE3BB2"/>
    <w:rsid w:val="00AE45D1"/>
    <w:rsid w:val="00AE580D"/>
    <w:rsid w:val="00AE58CE"/>
    <w:rsid w:val="00AE597C"/>
    <w:rsid w:val="00AE5AD9"/>
    <w:rsid w:val="00AE5AF9"/>
    <w:rsid w:val="00AE5B2F"/>
    <w:rsid w:val="00AE5C03"/>
    <w:rsid w:val="00AE5CD7"/>
    <w:rsid w:val="00AE69A0"/>
    <w:rsid w:val="00AE6F4B"/>
    <w:rsid w:val="00AE7116"/>
    <w:rsid w:val="00AE76B6"/>
    <w:rsid w:val="00AE7F7A"/>
    <w:rsid w:val="00AF0031"/>
    <w:rsid w:val="00AF032B"/>
    <w:rsid w:val="00AF06AA"/>
    <w:rsid w:val="00AF07FA"/>
    <w:rsid w:val="00AF0877"/>
    <w:rsid w:val="00AF08C1"/>
    <w:rsid w:val="00AF0C5D"/>
    <w:rsid w:val="00AF0D1F"/>
    <w:rsid w:val="00AF1BF3"/>
    <w:rsid w:val="00AF1E0F"/>
    <w:rsid w:val="00AF1E4A"/>
    <w:rsid w:val="00AF2B15"/>
    <w:rsid w:val="00AF35E6"/>
    <w:rsid w:val="00AF3F4A"/>
    <w:rsid w:val="00AF42D2"/>
    <w:rsid w:val="00AF4ACE"/>
    <w:rsid w:val="00AF5622"/>
    <w:rsid w:val="00AF5802"/>
    <w:rsid w:val="00AF5846"/>
    <w:rsid w:val="00AF76F6"/>
    <w:rsid w:val="00AF7A60"/>
    <w:rsid w:val="00AF7FB1"/>
    <w:rsid w:val="00B00120"/>
    <w:rsid w:val="00B00F9E"/>
    <w:rsid w:val="00B01584"/>
    <w:rsid w:val="00B01D37"/>
    <w:rsid w:val="00B027E8"/>
    <w:rsid w:val="00B03882"/>
    <w:rsid w:val="00B03A6A"/>
    <w:rsid w:val="00B03AE7"/>
    <w:rsid w:val="00B03CED"/>
    <w:rsid w:val="00B04182"/>
    <w:rsid w:val="00B0428B"/>
    <w:rsid w:val="00B045CB"/>
    <w:rsid w:val="00B04929"/>
    <w:rsid w:val="00B04953"/>
    <w:rsid w:val="00B05005"/>
    <w:rsid w:val="00B05050"/>
    <w:rsid w:val="00B05353"/>
    <w:rsid w:val="00B05413"/>
    <w:rsid w:val="00B054DE"/>
    <w:rsid w:val="00B0562F"/>
    <w:rsid w:val="00B05A22"/>
    <w:rsid w:val="00B05D27"/>
    <w:rsid w:val="00B06380"/>
    <w:rsid w:val="00B06502"/>
    <w:rsid w:val="00B0651B"/>
    <w:rsid w:val="00B0657B"/>
    <w:rsid w:val="00B065DD"/>
    <w:rsid w:val="00B069E7"/>
    <w:rsid w:val="00B06ED3"/>
    <w:rsid w:val="00B074E1"/>
    <w:rsid w:val="00B07F97"/>
    <w:rsid w:val="00B1021A"/>
    <w:rsid w:val="00B109F1"/>
    <w:rsid w:val="00B10CC3"/>
    <w:rsid w:val="00B10D0D"/>
    <w:rsid w:val="00B10F37"/>
    <w:rsid w:val="00B10FF1"/>
    <w:rsid w:val="00B11694"/>
    <w:rsid w:val="00B11955"/>
    <w:rsid w:val="00B11BF9"/>
    <w:rsid w:val="00B125EC"/>
    <w:rsid w:val="00B12E37"/>
    <w:rsid w:val="00B12F08"/>
    <w:rsid w:val="00B12FBA"/>
    <w:rsid w:val="00B13244"/>
    <w:rsid w:val="00B13392"/>
    <w:rsid w:val="00B1397C"/>
    <w:rsid w:val="00B14924"/>
    <w:rsid w:val="00B14BA1"/>
    <w:rsid w:val="00B1517C"/>
    <w:rsid w:val="00B15314"/>
    <w:rsid w:val="00B1563F"/>
    <w:rsid w:val="00B15D99"/>
    <w:rsid w:val="00B16300"/>
    <w:rsid w:val="00B166D3"/>
    <w:rsid w:val="00B1683E"/>
    <w:rsid w:val="00B16A45"/>
    <w:rsid w:val="00B16A60"/>
    <w:rsid w:val="00B17130"/>
    <w:rsid w:val="00B177FB"/>
    <w:rsid w:val="00B17F9E"/>
    <w:rsid w:val="00B2075E"/>
    <w:rsid w:val="00B20CBA"/>
    <w:rsid w:val="00B20D80"/>
    <w:rsid w:val="00B21477"/>
    <w:rsid w:val="00B21495"/>
    <w:rsid w:val="00B21B6E"/>
    <w:rsid w:val="00B22429"/>
    <w:rsid w:val="00B22DCF"/>
    <w:rsid w:val="00B22E52"/>
    <w:rsid w:val="00B23DD6"/>
    <w:rsid w:val="00B2402B"/>
    <w:rsid w:val="00B247B4"/>
    <w:rsid w:val="00B2487C"/>
    <w:rsid w:val="00B24A42"/>
    <w:rsid w:val="00B25A57"/>
    <w:rsid w:val="00B25D45"/>
    <w:rsid w:val="00B25F90"/>
    <w:rsid w:val="00B2627B"/>
    <w:rsid w:val="00B263CF"/>
    <w:rsid w:val="00B2679C"/>
    <w:rsid w:val="00B26A97"/>
    <w:rsid w:val="00B26BAA"/>
    <w:rsid w:val="00B26D3C"/>
    <w:rsid w:val="00B2716D"/>
    <w:rsid w:val="00B2737B"/>
    <w:rsid w:val="00B27A94"/>
    <w:rsid w:val="00B27AFA"/>
    <w:rsid w:val="00B304B1"/>
    <w:rsid w:val="00B30686"/>
    <w:rsid w:val="00B30791"/>
    <w:rsid w:val="00B308A6"/>
    <w:rsid w:val="00B309E7"/>
    <w:rsid w:val="00B319BB"/>
    <w:rsid w:val="00B31CB7"/>
    <w:rsid w:val="00B3220F"/>
    <w:rsid w:val="00B3224E"/>
    <w:rsid w:val="00B324A3"/>
    <w:rsid w:val="00B327E7"/>
    <w:rsid w:val="00B32C09"/>
    <w:rsid w:val="00B32D41"/>
    <w:rsid w:val="00B32DFD"/>
    <w:rsid w:val="00B331CD"/>
    <w:rsid w:val="00B3348A"/>
    <w:rsid w:val="00B336A3"/>
    <w:rsid w:val="00B33AFD"/>
    <w:rsid w:val="00B33BAA"/>
    <w:rsid w:val="00B33FE3"/>
    <w:rsid w:val="00B34002"/>
    <w:rsid w:val="00B345C4"/>
    <w:rsid w:val="00B34A08"/>
    <w:rsid w:val="00B35651"/>
    <w:rsid w:val="00B358D2"/>
    <w:rsid w:val="00B35C2A"/>
    <w:rsid w:val="00B35CE7"/>
    <w:rsid w:val="00B36D81"/>
    <w:rsid w:val="00B36F68"/>
    <w:rsid w:val="00B37000"/>
    <w:rsid w:val="00B37117"/>
    <w:rsid w:val="00B374D7"/>
    <w:rsid w:val="00B378EC"/>
    <w:rsid w:val="00B4032D"/>
    <w:rsid w:val="00B4038C"/>
    <w:rsid w:val="00B4040E"/>
    <w:rsid w:val="00B40624"/>
    <w:rsid w:val="00B40A16"/>
    <w:rsid w:val="00B40C15"/>
    <w:rsid w:val="00B40F8E"/>
    <w:rsid w:val="00B4119C"/>
    <w:rsid w:val="00B4126A"/>
    <w:rsid w:val="00B417D5"/>
    <w:rsid w:val="00B4203F"/>
    <w:rsid w:val="00B4347F"/>
    <w:rsid w:val="00B43A17"/>
    <w:rsid w:val="00B445D7"/>
    <w:rsid w:val="00B4464E"/>
    <w:rsid w:val="00B44680"/>
    <w:rsid w:val="00B44FD0"/>
    <w:rsid w:val="00B45DB1"/>
    <w:rsid w:val="00B46122"/>
    <w:rsid w:val="00B46523"/>
    <w:rsid w:val="00B465BC"/>
    <w:rsid w:val="00B46B63"/>
    <w:rsid w:val="00B46D96"/>
    <w:rsid w:val="00B47226"/>
    <w:rsid w:val="00B475CE"/>
    <w:rsid w:val="00B476E0"/>
    <w:rsid w:val="00B47800"/>
    <w:rsid w:val="00B50481"/>
    <w:rsid w:val="00B50BB6"/>
    <w:rsid w:val="00B50EFB"/>
    <w:rsid w:val="00B51042"/>
    <w:rsid w:val="00B51349"/>
    <w:rsid w:val="00B51481"/>
    <w:rsid w:val="00B5154B"/>
    <w:rsid w:val="00B519AD"/>
    <w:rsid w:val="00B51E72"/>
    <w:rsid w:val="00B51E9F"/>
    <w:rsid w:val="00B51FE6"/>
    <w:rsid w:val="00B521F3"/>
    <w:rsid w:val="00B52494"/>
    <w:rsid w:val="00B5309E"/>
    <w:rsid w:val="00B530FC"/>
    <w:rsid w:val="00B534C0"/>
    <w:rsid w:val="00B53888"/>
    <w:rsid w:val="00B53A17"/>
    <w:rsid w:val="00B53A8E"/>
    <w:rsid w:val="00B542BE"/>
    <w:rsid w:val="00B54377"/>
    <w:rsid w:val="00B543DA"/>
    <w:rsid w:val="00B548EA"/>
    <w:rsid w:val="00B54A31"/>
    <w:rsid w:val="00B552E1"/>
    <w:rsid w:val="00B552F0"/>
    <w:rsid w:val="00B55E46"/>
    <w:rsid w:val="00B561AD"/>
    <w:rsid w:val="00B5650E"/>
    <w:rsid w:val="00B5681F"/>
    <w:rsid w:val="00B56C3A"/>
    <w:rsid w:val="00B56ECE"/>
    <w:rsid w:val="00B5726C"/>
    <w:rsid w:val="00B572C5"/>
    <w:rsid w:val="00B5748F"/>
    <w:rsid w:val="00B579F4"/>
    <w:rsid w:val="00B60555"/>
    <w:rsid w:val="00B6093E"/>
    <w:rsid w:val="00B6124F"/>
    <w:rsid w:val="00B6191D"/>
    <w:rsid w:val="00B61EC3"/>
    <w:rsid w:val="00B62C1F"/>
    <w:rsid w:val="00B638B0"/>
    <w:rsid w:val="00B63DA6"/>
    <w:rsid w:val="00B63EF1"/>
    <w:rsid w:val="00B642DC"/>
    <w:rsid w:val="00B64626"/>
    <w:rsid w:val="00B648FC"/>
    <w:rsid w:val="00B64ABC"/>
    <w:rsid w:val="00B64CB3"/>
    <w:rsid w:val="00B64FB0"/>
    <w:rsid w:val="00B65EB7"/>
    <w:rsid w:val="00B6626D"/>
    <w:rsid w:val="00B66273"/>
    <w:rsid w:val="00B663F5"/>
    <w:rsid w:val="00B6681C"/>
    <w:rsid w:val="00B67417"/>
    <w:rsid w:val="00B6783A"/>
    <w:rsid w:val="00B702D5"/>
    <w:rsid w:val="00B7068D"/>
    <w:rsid w:val="00B70702"/>
    <w:rsid w:val="00B707BA"/>
    <w:rsid w:val="00B70B2C"/>
    <w:rsid w:val="00B71424"/>
    <w:rsid w:val="00B71877"/>
    <w:rsid w:val="00B71A2B"/>
    <w:rsid w:val="00B71B3A"/>
    <w:rsid w:val="00B71B9B"/>
    <w:rsid w:val="00B71BD0"/>
    <w:rsid w:val="00B721D1"/>
    <w:rsid w:val="00B727D0"/>
    <w:rsid w:val="00B72A4B"/>
    <w:rsid w:val="00B72D1B"/>
    <w:rsid w:val="00B730E8"/>
    <w:rsid w:val="00B73990"/>
    <w:rsid w:val="00B73EAD"/>
    <w:rsid w:val="00B741B4"/>
    <w:rsid w:val="00B746E2"/>
    <w:rsid w:val="00B748A1"/>
    <w:rsid w:val="00B74A4F"/>
    <w:rsid w:val="00B75714"/>
    <w:rsid w:val="00B75CDB"/>
    <w:rsid w:val="00B76331"/>
    <w:rsid w:val="00B76644"/>
    <w:rsid w:val="00B76DB3"/>
    <w:rsid w:val="00B7721A"/>
    <w:rsid w:val="00B778A1"/>
    <w:rsid w:val="00B7798C"/>
    <w:rsid w:val="00B77BD2"/>
    <w:rsid w:val="00B80253"/>
    <w:rsid w:val="00B80865"/>
    <w:rsid w:val="00B80BCD"/>
    <w:rsid w:val="00B80C70"/>
    <w:rsid w:val="00B80EC4"/>
    <w:rsid w:val="00B815F4"/>
    <w:rsid w:val="00B81C8E"/>
    <w:rsid w:val="00B81E73"/>
    <w:rsid w:val="00B82076"/>
    <w:rsid w:val="00B8253F"/>
    <w:rsid w:val="00B82584"/>
    <w:rsid w:val="00B827EB"/>
    <w:rsid w:val="00B82AD6"/>
    <w:rsid w:val="00B82AE4"/>
    <w:rsid w:val="00B82B20"/>
    <w:rsid w:val="00B82CAE"/>
    <w:rsid w:val="00B82E41"/>
    <w:rsid w:val="00B82EB6"/>
    <w:rsid w:val="00B832E8"/>
    <w:rsid w:val="00B8359F"/>
    <w:rsid w:val="00B835F3"/>
    <w:rsid w:val="00B83CF1"/>
    <w:rsid w:val="00B83DA6"/>
    <w:rsid w:val="00B84672"/>
    <w:rsid w:val="00B84687"/>
    <w:rsid w:val="00B846F0"/>
    <w:rsid w:val="00B8475A"/>
    <w:rsid w:val="00B84BB3"/>
    <w:rsid w:val="00B84C58"/>
    <w:rsid w:val="00B85CC0"/>
    <w:rsid w:val="00B85D6F"/>
    <w:rsid w:val="00B862D7"/>
    <w:rsid w:val="00B86597"/>
    <w:rsid w:val="00B86D9B"/>
    <w:rsid w:val="00B8763A"/>
    <w:rsid w:val="00B87797"/>
    <w:rsid w:val="00B87883"/>
    <w:rsid w:val="00B87A30"/>
    <w:rsid w:val="00B87A3E"/>
    <w:rsid w:val="00B87C43"/>
    <w:rsid w:val="00B90613"/>
    <w:rsid w:val="00B9093A"/>
    <w:rsid w:val="00B91161"/>
    <w:rsid w:val="00B912D3"/>
    <w:rsid w:val="00B913FD"/>
    <w:rsid w:val="00B9178A"/>
    <w:rsid w:val="00B918D5"/>
    <w:rsid w:val="00B91E67"/>
    <w:rsid w:val="00B925D1"/>
    <w:rsid w:val="00B9285E"/>
    <w:rsid w:val="00B92D74"/>
    <w:rsid w:val="00B92FFF"/>
    <w:rsid w:val="00B93398"/>
    <w:rsid w:val="00B937B2"/>
    <w:rsid w:val="00B9397A"/>
    <w:rsid w:val="00B94042"/>
    <w:rsid w:val="00B942EF"/>
    <w:rsid w:val="00B95160"/>
    <w:rsid w:val="00B952AC"/>
    <w:rsid w:val="00B954D4"/>
    <w:rsid w:val="00B95932"/>
    <w:rsid w:val="00B95BF9"/>
    <w:rsid w:val="00B96009"/>
    <w:rsid w:val="00B964F7"/>
    <w:rsid w:val="00B96530"/>
    <w:rsid w:val="00B969B2"/>
    <w:rsid w:val="00B96AAE"/>
    <w:rsid w:val="00B96EB1"/>
    <w:rsid w:val="00B96FAD"/>
    <w:rsid w:val="00B9727D"/>
    <w:rsid w:val="00B972C9"/>
    <w:rsid w:val="00B97489"/>
    <w:rsid w:val="00B97785"/>
    <w:rsid w:val="00B97C2A"/>
    <w:rsid w:val="00BA032C"/>
    <w:rsid w:val="00BA0C73"/>
    <w:rsid w:val="00BA12FC"/>
    <w:rsid w:val="00BA180A"/>
    <w:rsid w:val="00BA1999"/>
    <w:rsid w:val="00BA1AE0"/>
    <w:rsid w:val="00BA222A"/>
    <w:rsid w:val="00BA2B15"/>
    <w:rsid w:val="00BA31EE"/>
    <w:rsid w:val="00BA3394"/>
    <w:rsid w:val="00BA3895"/>
    <w:rsid w:val="00BA3BA1"/>
    <w:rsid w:val="00BA3D8C"/>
    <w:rsid w:val="00BA4305"/>
    <w:rsid w:val="00BA482B"/>
    <w:rsid w:val="00BA49CC"/>
    <w:rsid w:val="00BA528A"/>
    <w:rsid w:val="00BA56A0"/>
    <w:rsid w:val="00BA5783"/>
    <w:rsid w:val="00BA607C"/>
    <w:rsid w:val="00BA6907"/>
    <w:rsid w:val="00BA696C"/>
    <w:rsid w:val="00BA69EC"/>
    <w:rsid w:val="00BA6AA0"/>
    <w:rsid w:val="00BA6C34"/>
    <w:rsid w:val="00BA7089"/>
    <w:rsid w:val="00BA756B"/>
    <w:rsid w:val="00BB05D2"/>
    <w:rsid w:val="00BB0EA3"/>
    <w:rsid w:val="00BB111C"/>
    <w:rsid w:val="00BB1507"/>
    <w:rsid w:val="00BB1569"/>
    <w:rsid w:val="00BB1AFE"/>
    <w:rsid w:val="00BB2493"/>
    <w:rsid w:val="00BB2573"/>
    <w:rsid w:val="00BB25E1"/>
    <w:rsid w:val="00BB2A53"/>
    <w:rsid w:val="00BB2DBA"/>
    <w:rsid w:val="00BB3014"/>
    <w:rsid w:val="00BB33E4"/>
    <w:rsid w:val="00BB3578"/>
    <w:rsid w:val="00BB3BA4"/>
    <w:rsid w:val="00BB3BBD"/>
    <w:rsid w:val="00BB3FAC"/>
    <w:rsid w:val="00BB4360"/>
    <w:rsid w:val="00BB4729"/>
    <w:rsid w:val="00BB4A93"/>
    <w:rsid w:val="00BB4C01"/>
    <w:rsid w:val="00BB4C13"/>
    <w:rsid w:val="00BB4DE9"/>
    <w:rsid w:val="00BB4EC9"/>
    <w:rsid w:val="00BB5B20"/>
    <w:rsid w:val="00BB5B43"/>
    <w:rsid w:val="00BB5CF1"/>
    <w:rsid w:val="00BB6165"/>
    <w:rsid w:val="00BB64DD"/>
    <w:rsid w:val="00BB6780"/>
    <w:rsid w:val="00BB718D"/>
    <w:rsid w:val="00BB768C"/>
    <w:rsid w:val="00BB798B"/>
    <w:rsid w:val="00BB79B5"/>
    <w:rsid w:val="00BC0137"/>
    <w:rsid w:val="00BC08E4"/>
    <w:rsid w:val="00BC0CDA"/>
    <w:rsid w:val="00BC1492"/>
    <w:rsid w:val="00BC159F"/>
    <w:rsid w:val="00BC1AA9"/>
    <w:rsid w:val="00BC1CF7"/>
    <w:rsid w:val="00BC248A"/>
    <w:rsid w:val="00BC2D67"/>
    <w:rsid w:val="00BC3710"/>
    <w:rsid w:val="00BC3CF3"/>
    <w:rsid w:val="00BC4116"/>
    <w:rsid w:val="00BC48C7"/>
    <w:rsid w:val="00BC49DD"/>
    <w:rsid w:val="00BC4BFE"/>
    <w:rsid w:val="00BC4F2E"/>
    <w:rsid w:val="00BC5D43"/>
    <w:rsid w:val="00BC5EBA"/>
    <w:rsid w:val="00BC785D"/>
    <w:rsid w:val="00BC7C56"/>
    <w:rsid w:val="00BD0062"/>
    <w:rsid w:val="00BD0A56"/>
    <w:rsid w:val="00BD0A8C"/>
    <w:rsid w:val="00BD0ECA"/>
    <w:rsid w:val="00BD1152"/>
    <w:rsid w:val="00BD124F"/>
    <w:rsid w:val="00BD13C8"/>
    <w:rsid w:val="00BD1AB1"/>
    <w:rsid w:val="00BD1B39"/>
    <w:rsid w:val="00BD1FF6"/>
    <w:rsid w:val="00BD27D2"/>
    <w:rsid w:val="00BD2FB0"/>
    <w:rsid w:val="00BD359D"/>
    <w:rsid w:val="00BD3878"/>
    <w:rsid w:val="00BD3FA6"/>
    <w:rsid w:val="00BD4089"/>
    <w:rsid w:val="00BD428E"/>
    <w:rsid w:val="00BD4454"/>
    <w:rsid w:val="00BD4679"/>
    <w:rsid w:val="00BD4742"/>
    <w:rsid w:val="00BD4853"/>
    <w:rsid w:val="00BD58C8"/>
    <w:rsid w:val="00BD5D95"/>
    <w:rsid w:val="00BD5DDF"/>
    <w:rsid w:val="00BD6913"/>
    <w:rsid w:val="00BD6997"/>
    <w:rsid w:val="00BD6E1E"/>
    <w:rsid w:val="00BD6EBC"/>
    <w:rsid w:val="00BD7591"/>
    <w:rsid w:val="00BD7641"/>
    <w:rsid w:val="00BD789F"/>
    <w:rsid w:val="00BD7EA4"/>
    <w:rsid w:val="00BE010C"/>
    <w:rsid w:val="00BE0684"/>
    <w:rsid w:val="00BE0BCB"/>
    <w:rsid w:val="00BE0DFF"/>
    <w:rsid w:val="00BE0FA0"/>
    <w:rsid w:val="00BE0FE0"/>
    <w:rsid w:val="00BE16DE"/>
    <w:rsid w:val="00BE16F5"/>
    <w:rsid w:val="00BE1933"/>
    <w:rsid w:val="00BE21FD"/>
    <w:rsid w:val="00BE24A7"/>
    <w:rsid w:val="00BE2870"/>
    <w:rsid w:val="00BE2BF3"/>
    <w:rsid w:val="00BE308C"/>
    <w:rsid w:val="00BE3138"/>
    <w:rsid w:val="00BE351C"/>
    <w:rsid w:val="00BE3997"/>
    <w:rsid w:val="00BE3E38"/>
    <w:rsid w:val="00BE3FD7"/>
    <w:rsid w:val="00BE42B0"/>
    <w:rsid w:val="00BE44F7"/>
    <w:rsid w:val="00BE47D1"/>
    <w:rsid w:val="00BE4DD3"/>
    <w:rsid w:val="00BE4F69"/>
    <w:rsid w:val="00BE51E5"/>
    <w:rsid w:val="00BE5398"/>
    <w:rsid w:val="00BE5450"/>
    <w:rsid w:val="00BE55BC"/>
    <w:rsid w:val="00BE5C70"/>
    <w:rsid w:val="00BE5D31"/>
    <w:rsid w:val="00BE5DCF"/>
    <w:rsid w:val="00BE5E18"/>
    <w:rsid w:val="00BE66A4"/>
    <w:rsid w:val="00BE687D"/>
    <w:rsid w:val="00BE6A11"/>
    <w:rsid w:val="00BE6A41"/>
    <w:rsid w:val="00BE6B07"/>
    <w:rsid w:val="00BE6E33"/>
    <w:rsid w:val="00BF0744"/>
    <w:rsid w:val="00BF09CF"/>
    <w:rsid w:val="00BF0B36"/>
    <w:rsid w:val="00BF0C95"/>
    <w:rsid w:val="00BF0D8F"/>
    <w:rsid w:val="00BF0EF3"/>
    <w:rsid w:val="00BF14E9"/>
    <w:rsid w:val="00BF17E9"/>
    <w:rsid w:val="00BF193C"/>
    <w:rsid w:val="00BF20DF"/>
    <w:rsid w:val="00BF2706"/>
    <w:rsid w:val="00BF2A0A"/>
    <w:rsid w:val="00BF3C14"/>
    <w:rsid w:val="00BF3DBD"/>
    <w:rsid w:val="00BF4ACE"/>
    <w:rsid w:val="00BF5414"/>
    <w:rsid w:val="00BF546E"/>
    <w:rsid w:val="00BF5778"/>
    <w:rsid w:val="00BF5FAF"/>
    <w:rsid w:val="00BF5FD9"/>
    <w:rsid w:val="00BF60F0"/>
    <w:rsid w:val="00BF611B"/>
    <w:rsid w:val="00BF62D8"/>
    <w:rsid w:val="00BF643E"/>
    <w:rsid w:val="00BF6C25"/>
    <w:rsid w:val="00BF77E7"/>
    <w:rsid w:val="00BF7B30"/>
    <w:rsid w:val="00C00188"/>
    <w:rsid w:val="00C00213"/>
    <w:rsid w:val="00C0060D"/>
    <w:rsid w:val="00C009CF"/>
    <w:rsid w:val="00C00FC4"/>
    <w:rsid w:val="00C01153"/>
    <w:rsid w:val="00C0190B"/>
    <w:rsid w:val="00C01ECA"/>
    <w:rsid w:val="00C020AD"/>
    <w:rsid w:val="00C04234"/>
    <w:rsid w:val="00C0466D"/>
    <w:rsid w:val="00C04832"/>
    <w:rsid w:val="00C0489E"/>
    <w:rsid w:val="00C04C03"/>
    <w:rsid w:val="00C04C39"/>
    <w:rsid w:val="00C0514C"/>
    <w:rsid w:val="00C0567B"/>
    <w:rsid w:val="00C05968"/>
    <w:rsid w:val="00C059BA"/>
    <w:rsid w:val="00C059E4"/>
    <w:rsid w:val="00C05F1F"/>
    <w:rsid w:val="00C0749A"/>
    <w:rsid w:val="00C07571"/>
    <w:rsid w:val="00C07E29"/>
    <w:rsid w:val="00C07FCA"/>
    <w:rsid w:val="00C10126"/>
    <w:rsid w:val="00C10138"/>
    <w:rsid w:val="00C10193"/>
    <w:rsid w:val="00C101E6"/>
    <w:rsid w:val="00C106AB"/>
    <w:rsid w:val="00C10A76"/>
    <w:rsid w:val="00C10B4A"/>
    <w:rsid w:val="00C10B9C"/>
    <w:rsid w:val="00C10C16"/>
    <w:rsid w:val="00C10CB5"/>
    <w:rsid w:val="00C10D26"/>
    <w:rsid w:val="00C11B57"/>
    <w:rsid w:val="00C12089"/>
    <w:rsid w:val="00C1210D"/>
    <w:rsid w:val="00C1250D"/>
    <w:rsid w:val="00C128D9"/>
    <w:rsid w:val="00C12969"/>
    <w:rsid w:val="00C1358F"/>
    <w:rsid w:val="00C13AE6"/>
    <w:rsid w:val="00C13D3D"/>
    <w:rsid w:val="00C144BE"/>
    <w:rsid w:val="00C14675"/>
    <w:rsid w:val="00C15420"/>
    <w:rsid w:val="00C15B19"/>
    <w:rsid w:val="00C15B6B"/>
    <w:rsid w:val="00C15C8A"/>
    <w:rsid w:val="00C1617C"/>
    <w:rsid w:val="00C163ED"/>
    <w:rsid w:val="00C16965"/>
    <w:rsid w:val="00C16996"/>
    <w:rsid w:val="00C20A51"/>
    <w:rsid w:val="00C212DA"/>
    <w:rsid w:val="00C21306"/>
    <w:rsid w:val="00C2158B"/>
    <w:rsid w:val="00C21633"/>
    <w:rsid w:val="00C2211C"/>
    <w:rsid w:val="00C23495"/>
    <w:rsid w:val="00C23BB8"/>
    <w:rsid w:val="00C255DD"/>
    <w:rsid w:val="00C25A5B"/>
    <w:rsid w:val="00C25CA4"/>
    <w:rsid w:val="00C25D54"/>
    <w:rsid w:val="00C25D94"/>
    <w:rsid w:val="00C2664F"/>
    <w:rsid w:val="00C2679B"/>
    <w:rsid w:val="00C26FB0"/>
    <w:rsid w:val="00C2716E"/>
    <w:rsid w:val="00C2749B"/>
    <w:rsid w:val="00C2791C"/>
    <w:rsid w:val="00C30119"/>
    <w:rsid w:val="00C30160"/>
    <w:rsid w:val="00C306AB"/>
    <w:rsid w:val="00C30774"/>
    <w:rsid w:val="00C30D53"/>
    <w:rsid w:val="00C3123B"/>
    <w:rsid w:val="00C31329"/>
    <w:rsid w:val="00C31395"/>
    <w:rsid w:val="00C315B9"/>
    <w:rsid w:val="00C318B0"/>
    <w:rsid w:val="00C31954"/>
    <w:rsid w:val="00C31A20"/>
    <w:rsid w:val="00C31AA8"/>
    <w:rsid w:val="00C31E9A"/>
    <w:rsid w:val="00C31F42"/>
    <w:rsid w:val="00C325BE"/>
    <w:rsid w:val="00C327D3"/>
    <w:rsid w:val="00C328A9"/>
    <w:rsid w:val="00C328C0"/>
    <w:rsid w:val="00C3291F"/>
    <w:rsid w:val="00C3333B"/>
    <w:rsid w:val="00C3333D"/>
    <w:rsid w:val="00C336E8"/>
    <w:rsid w:val="00C338E8"/>
    <w:rsid w:val="00C33D2D"/>
    <w:rsid w:val="00C34A47"/>
    <w:rsid w:val="00C34ACE"/>
    <w:rsid w:val="00C3560C"/>
    <w:rsid w:val="00C35839"/>
    <w:rsid w:val="00C35A72"/>
    <w:rsid w:val="00C35FAF"/>
    <w:rsid w:val="00C3613D"/>
    <w:rsid w:val="00C3625A"/>
    <w:rsid w:val="00C36A7A"/>
    <w:rsid w:val="00C36D0A"/>
    <w:rsid w:val="00C36F70"/>
    <w:rsid w:val="00C37085"/>
    <w:rsid w:val="00C37281"/>
    <w:rsid w:val="00C4035A"/>
    <w:rsid w:val="00C40788"/>
    <w:rsid w:val="00C41A5D"/>
    <w:rsid w:val="00C4250D"/>
    <w:rsid w:val="00C42BC9"/>
    <w:rsid w:val="00C42EE5"/>
    <w:rsid w:val="00C42F3E"/>
    <w:rsid w:val="00C4336A"/>
    <w:rsid w:val="00C44BB8"/>
    <w:rsid w:val="00C44C8A"/>
    <w:rsid w:val="00C4515A"/>
    <w:rsid w:val="00C45D46"/>
    <w:rsid w:val="00C46785"/>
    <w:rsid w:val="00C46B9A"/>
    <w:rsid w:val="00C47255"/>
    <w:rsid w:val="00C472B6"/>
    <w:rsid w:val="00C4732A"/>
    <w:rsid w:val="00C4733A"/>
    <w:rsid w:val="00C47D4D"/>
    <w:rsid w:val="00C47DD7"/>
    <w:rsid w:val="00C47F38"/>
    <w:rsid w:val="00C503AB"/>
    <w:rsid w:val="00C507F9"/>
    <w:rsid w:val="00C5218A"/>
    <w:rsid w:val="00C522CB"/>
    <w:rsid w:val="00C522DA"/>
    <w:rsid w:val="00C522FF"/>
    <w:rsid w:val="00C52434"/>
    <w:rsid w:val="00C527B6"/>
    <w:rsid w:val="00C527DA"/>
    <w:rsid w:val="00C52B62"/>
    <w:rsid w:val="00C52D22"/>
    <w:rsid w:val="00C531B4"/>
    <w:rsid w:val="00C53463"/>
    <w:rsid w:val="00C53FC1"/>
    <w:rsid w:val="00C549A4"/>
    <w:rsid w:val="00C549D5"/>
    <w:rsid w:val="00C55087"/>
    <w:rsid w:val="00C55D9B"/>
    <w:rsid w:val="00C5668A"/>
    <w:rsid w:val="00C568DB"/>
    <w:rsid w:val="00C56D5C"/>
    <w:rsid w:val="00C56E30"/>
    <w:rsid w:val="00C57312"/>
    <w:rsid w:val="00C57938"/>
    <w:rsid w:val="00C57C88"/>
    <w:rsid w:val="00C6113F"/>
    <w:rsid w:val="00C61829"/>
    <w:rsid w:val="00C61DD9"/>
    <w:rsid w:val="00C626E0"/>
    <w:rsid w:val="00C628C0"/>
    <w:rsid w:val="00C629E6"/>
    <w:rsid w:val="00C6418E"/>
    <w:rsid w:val="00C642BA"/>
    <w:rsid w:val="00C643FD"/>
    <w:rsid w:val="00C647A6"/>
    <w:rsid w:val="00C65104"/>
    <w:rsid w:val="00C658FB"/>
    <w:rsid w:val="00C65A83"/>
    <w:rsid w:val="00C65B06"/>
    <w:rsid w:val="00C65C80"/>
    <w:rsid w:val="00C65EE0"/>
    <w:rsid w:val="00C66473"/>
    <w:rsid w:val="00C6682E"/>
    <w:rsid w:val="00C668C8"/>
    <w:rsid w:val="00C66CFE"/>
    <w:rsid w:val="00C66E4C"/>
    <w:rsid w:val="00C67303"/>
    <w:rsid w:val="00C6744F"/>
    <w:rsid w:val="00C6776C"/>
    <w:rsid w:val="00C67806"/>
    <w:rsid w:val="00C7030C"/>
    <w:rsid w:val="00C7067B"/>
    <w:rsid w:val="00C708A6"/>
    <w:rsid w:val="00C709DC"/>
    <w:rsid w:val="00C71150"/>
    <w:rsid w:val="00C712D5"/>
    <w:rsid w:val="00C713FC"/>
    <w:rsid w:val="00C7145B"/>
    <w:rsid w:val="00C71534"/>
    <w:rsid w:val="00C7190E"/>
    <w:rsid w:val="00C71CBD"/>
    <w:rsid w:val="00C72236"/>
    <w:rsid w:val="00C72530"/>
    <w:rsid w:val="00C726D3"/>
    <w:rsid w:val="00C727AB"/>
    <w:rsid w:val="00C72CE5"/>
    <w:rsid w:val="00C73946"/>
    <w:rsid w:val="00C73978"/>
    <w:rsid w:val="00C73B3C"/>
    <w:rsid w:val="00C74150"/>
    <w:rsid w:val="00C747F1"/>
    <w:rsid w:val="00C74C33"/>
    <w:rsid w:val="00C754EF"/>
    <w:rsid w:val="00C75A56"/>
    <w:rsid w:val="00C75BD8"/>
    <w:rsid w:val="00C75CCC"/>
    <w:rsid w:val="00C75CF4"/>
    <w:rsid w:val="00C762CB"/>
    <w:rsid w:val="00C7654F"/>
    <w:rsid w:val="00C765C5"/>
    <w:rsid w:val="00C76B9A"/>
    <w:rsid w:val="00C76FD3"/>
    <w:rsid w:val="00C77394"/>
    <w:rsid w:val="00C77F56"/>
    <w:rsid w:val="00C77FCA"/>
    <w:rsid w:val="00C8000B"/>
    <w:rsid w:val="00C800D4"/>
    <w:rsid w:val="00C8052B"/>
    <w:rsid w:val="00C806DF"/>
    <w:rsid w:val="00C808F2"/>
    <w:rsid w:val="00C80B72"/>
    <w:rsid w:val="00C80C28"/>
    <w:rsid w:val="00C811E9"/>
    <w:rsid w:val="00C81591"/>
    <w:rsid w:val="00C81593"/>
    <w:rsid w:val="00C816E9"/>
    <w:rsid w:val="00C82686"/>
    <w:rsid w:val="00C82CDB"/>
    <w:rsid w:val="00C82F99"/>
    <w:rsid w:val="00C836EC"/>
    <w:rsid w:val="00C83A4D"/>
    <w:rsid w:val="00C841D7"/>
    <w:rsid w:val="00C8450B"/>
    <w:rsid w:val="00C845F1"/>
    <w:rsid w:val="00C84800"/>
    <w:rsid w:val="00C8484C"/>
    <w:rsid w:val="00C848A2"/>
    <w:rsid w:val="00C84B53"/>
    <w:rsid w:val="00C84D57"/>
    <w:rsid w:val="00C84FAC"/>
    <w:rsid w:val="00C85127"/>
    <w:rsid w:val="00C85488"/>
    <w:rsid w:val="00C85B43"/>
    <w:rsid w:val="00C85EB4"/>
    <w:rsid w:val="00C863B7"/>
    <w:rsid w:val="00C867FE"/>
    <w:rsid w:val="00C86B7A"/>
    <w:rsid w:val="00C86CA5"/>
    <w:rsid w:val="00C871F2"/>
    <w:rsid w:val="00C87417"/>
    <w:rsid w:val="00C8767A"/>
    <w:rsid w:val="00C8785A"/>
    <w:rsid w:val="00C879B6"/>
    <w:rsid w:val="00C87B78"/>
    <w:rsid w:val="00C87F43"/>
    <w:rsid w:val="00C90077"/>
    <w:rsid w:val="00C90180"/>
    <w:rsid w:val="00C90542"/>
    <w:rsid w:val="00C90B70"/>
    <w:rsid w:val="00C91189"/>
    <w:rsid w:val="00C9134E"/>
    <w:rsid w:val="00C914A8"/>
    <w:rsid w:val="00C91725"/>
    <w:rsid w:val="00C93183"/>
    <w:rsid w:val="00C931EF"/>
    <w:rsid w:val="00C935FA"/>
    <w:rsid w:val="00C93CD3"/>
    <w:rsid w:val="00C93FE9"/>
    <w:rsid w:val="00C9409D"/>
    <w:rsid w:val="00C9462C"/>
    <w:rsid w:val="00C948ED"/>
    <w:rsid w:val="00C94940"/>
    <w:rsid w:val="00C94D62"/>
    <w:rsid w:val="00C94D64"/>
    <w:rsid w:val="00C94EDA"/>
    <w:rsid w:val="00C953D5"/>
    <w:rsid w:val="00C953E8"/>
    <w:rsid w:val="00C95511"/>
    <w:rsid w:val="00C962BC"/>
    <w:rsid w:val="00C96599"/>
    <w:rsid w:val="00C9683A"/>
    <w:rsid w:val="00C969BB"/>
    <w:rsid w:val="00C97177"/>
    <w:rsid w:val="00C979B5"/>
    <w:rsid w:val="00CA01F1"/>
    <w:rsid w:val="00CA11BE"/>
    <w:rsid w:val="00CA194C"/>
    <w:rsid w:val="00CA1A2D"/>
    <w:rsid w:val="00CA2220"/>
    <w:rsid w:val="00CA2383"/>
    <w:rsid w:val="00CA28F1"/>
    <w:rsid w:val="00CA3007"/>
    <w:rsid w:val="00CA319F"/>
    <w:rsid w:val="00CA38A1"/>
    <w:rsid w:val="00CA38D8"/>
    <w:rsid w:val="00CA4727"/>
    <w:rsid w:val="00CA49BB"/>
    <w:rsid w:val="00CA4CC3"/>
    <w:rsid w:val="00CA5F31"/>
    <w:rsid w:val="00CA6AB8"/>
    <w:rsid w:val="00CA6F77"/>
    <w:rsid w:val="00CA794B"/>
    <w:rsid w:val="00CA7A43"/>
    <w:rsid w:val="00CA7F21"/>
    <w:rsid w:val="00CA7F4E"/>
    <w:rsid w:val="00CB01F9"/>
    <w:rsid w:val="00CB0674"/>
    <w:rsid w:val="00CB08D0"/>
    <w:rsid w:val="00CB0A0D"/>
    <w:rsid w:val="00CB0DC6"/>
    <w:rsid w:val="00CB1897"/>
    <w:rsid w:val="00CB191F"/>
    <w:rsid w:val="00CB1F1A"/>
    <w:rsid w:val="00CB21DF"/>
    <w:rsid w:val="00CB227E"/>
    <w:rsid w:val="00CB23A9"/>
    <w:rsid w:val="00CB23AD"/>
    <w:rsid w:val="00CB264B"/>
    <w:rsid w:val="00CB27CD"/>
    <w:rsid w:val="00CB283F"/>
    <w:rsid w:val="00CB2DD4"/>
    <w:rsid w:val="00CB2F13"/>
    <w:rsid w:val="00CB2F2B"/>
    <w:rsid w:val="00CB2FA0"/>
    <w:rsid w:val="00CB30C8"/>
    <w:rsid w:val="00CB3386"/>
    <w:rsid w:val="00CB3594"/>
    <w:rsid w:val="00CB388E"/>
    <w:rsid w:val="00CB3F8B"/>
    <w:rsid w:val="00CB4231"/>
    <w:rsid w:val="00CB4801"/>
    <w:rsid w:val="00CB482C"/>
    <w:rsid w:val="00CB4FD1"/>
    <w:rsid w:val="00CB53A3"/>
    <w:rsid w:val="00CB54C4"/>
    <w:rsid w:val="00CB5CD9"/>
    <w:rsid w:val="00CB6136"/>
    <w:rsid w:val="00CB61B8"/>
    <w:rsid w:val="00CB65CB"/>
    <w:rsid w:val="00CB6B5C"/>
    <w:rsid w:val="00CB72E4"/>
    <w:rsid w:val="00CC0BE1"/>
    <w:rsid w:val="00CC0D63"/>
    <w:rsid w:val="00CC0E12"/>
    <w:rsid w:val="00CC1732"/>
    <w:rsid w:val="00CC1A26"/>
    <w:rsid w:val="00CC2450"/>
    <w:rsid w:val="00CC2529"/>
    <w:rsid w:val="00CC25BD"/>
    <w:rsid w:val="00CC27B5"/>
    <w:rsid w:val="00CC2C73"/>
    <w:rsid w:val="00CC2CFD"/>
    <w:rsid w:val="00CC3BF5"/>
    <w:rsid w:val="00CC3F77"/>
    <w:rsid w:val="00CC41DE"/>
    <w:rsid w:val="00CC4517"/>
    <w:rsid w:val="00CC46AB"/>
    <w:rsid w:val="00CC4808"/>
    <w:rsid w:val="00CC4B5F"/>
    <w:rsid w:val="00CC4BE2"/>
    <w:rsid w:val="00CC4E50"/>
    <w:rsid w:val="00CC5340"/>
    <w:rsid w:val="00CC56C0"/>
    <w:rsid w:val="00CC6111"/>
    <w:rsid w:val="00CC675B"/>
    <w:rsid w:val="00CC6940"/>
    <w:rsid w:val="00CC712B"/>
    <w:rsid w:val="00CC75A4"/>
    <w:rsid w:val="00CC77CE"/>
    <w:rsid w:val="00CC7926"/>
    <w:rsid w:val="00CD0E03"/>
    <w:rsid w:val="00CD143E"/>
    <w:rsid w:val="00CD1468"/>
    <w:rsid w:val="00CD1FAD"/>
    <w:rsid w:val="00CD217F"/>
    <w:rsid w:val="00CD24C5"/>
    <w:rsid w:val="00CD2784"/>
    <w:rsid w:val="00CD3582"/>
    <w:rsid w:val="00CD3685"/>
    <w:rsid w:val="00CD374E"/>
    <w:rsid w:val="00CD3BC8"/>
    <w:rsid w:val="00CD3DA7"/>
    <w:rsid w:val="00CD425F"/>
    <w:rsid w:val="00CD544A"/>
    <w:rsid w:val="00CD6117"/>
    <w:rsid w:val="00CD6176"/>
    <w:rsid w:val="00CD6887"/>
    <w:rsid w:val="00CD6B99"/>
    <w:rsid w:val="00CD74C4"/>
    <w:rsid w:val="00CD78E5"/>
    <w:rsid w:val="00CD7C78"/>
    <w:rsid w:val="00CD7E5C"/>
    <w:rsid w:val="00CE0669"/>
    <w:rsid w:val="00CE0B6A"/>
    <w:rsid w:val="00CE10C7"/>
    <w:rsid w:val="00CE12A5"/>
    <w:rsid w:val="00CE13A6"/>
    <w:rsid w:val="00CE13EF"/>
    <w:rsid w:val="00CE1853"/>
    <w:rsid w:val="00CE1B00"/>
    <w:rsid w:val="00CE1BC5"/>
    <w:rsid w:val="00CE2CEC"/>
    <w:rsid w:val="00CE3A29"/>
    <w:rsid w:val="00CE3B4E"/>
    <w:rsid w:val="00CE3B86"/>
    <w:rsid w:val="00CE4716"/>
    <w:rsid w:val="00CE4888"/>
    <w:rsid w:val="00CE4B95"/>
    <w:rsid w:val="00CE4C8F"/>
    <w:rsid w:val="00CE4D08"/>
    <w:rsid w:val="00CE5052"/>
    <w:rsid w:val="00CE5239"/>
    <w:rsid w:val="00CE56ED"/>
    <w:rsid w:val="00CE57A0"/>
    <w:rsid w:val="00CE6339"/>
    <w:rsid w:val="00CE6B0A"/>
    <w:rsid w:val="00CE6C4B"/>
    <w:rsid w:val="00CE72DF"/>
    <w:rsid w:val="00CE7D6A"/>
    <w:rsid w:val="00CF0080"/>
    <w:rsid w:val="00CF0631"/>
    <w:rsid w:val="00CF0A7C"/>
    <w:rsid w:val="00CF188D"/>
    <w:rsid w:val="00CF1999"/>
    <w:rsid w:val="00CF1FA7"/>
    <w:rsid w:val="00CF21D6"/>
    <w:rsid w:val="00CF2545"/>
    <w:rsid w:val="00CF2B08"/>
    <w:rsid w:val="00CF2E66"/>
    <w:rsid w:val="00CF38B2"/>
    <w:rsid w:val="00CF39E7"/>
    <w:rsid w:val="00CF3FF3"/>
    <w:rsid w:val="00CF427B"/>
    <w:rsid w:val="00CF4692"/>
    <w:rsid w:val="00CF4EF6"/>
    <w:rsid w:val="00CF5288"/>
    <w:rsid w:val="00CF5341"/>
    <w:rsid w:val="00CF5766"/>
    <w:rsid w:val="00CF5CF4"/>
    <w:rsid w:val="00CF66FF"/>
    <w:rsid w:val="00CF6AE2"/>
    <w:rsid w:val="00CF70DA"/>
    <w:rsid w:val="00CF7905"/>
    <w:rsid w:val="00CF7BB9"/>
    <w:rsid w:val="00CF7F50"/>
    <w:rsid w:val="00D00500"/>
    <w:rsid w:val="00D0076E"/>
    <w:rsid w:val="00D00FA1"/>
    <w:rsid w:val="00D01961"/>
    <w:rsid w:val="00D01F9B"/>
    <w:rsid w:val="00D02684"/>
    <w:rsid w:val="00D02966"/>
    <w:rsid w:val="00D032A4"/>
    <w:rsid w:val="00D03E57"/>
    <w:rsid w:val="00D03E6C"/>
    <w:rsid w:val="00D04092"/>
    <w:rsid w:val="00D04160"/>
    <w:rsid w:val="00D04285"/>
    <w:rsid w:val="00D04A80"/>
    <w:rsid w:val="00D04D18"/>
    <w:rsid w:val="00D05102"/>
    <w:rsid w:val="00D0552F"/>
    <w:rsid w:val="00D060BD"/>
    <w:rsid w:val="00D068E2"/>
    <w:rsid w:val="00D0760A"/>
    <w:rsid w:val="00D07757"/>
    <w:rsid w:val="00D0778D"/>
    <w:rsid w:val="00D07846"/>
    <w:rsid w:val="00D107C1"/>
    <w:rsid w:val="00D10834"/>
    <w:rsid w:val="00D109FF"/>
    <w:rsid w:val="00D10BDB"/>
    <w:rsid w:val="00D10CC8"/>
    <w:rsid w:val="00D10D38"/>
    <w:rsid w:val="00D110B1"/>
    <w:rsid w:val="00D113D8"/>
    <w:rsid w:val="00D117B3"/>
    <w:rsid w:val="00D123E4"/>
    <w:rsid w:val="00D12A0C"/>
    <w:rsid w:val="00D13CA0"/>
    <w:rsid w:val="00D13E85"/>
    <w:rsid w:val="00D13FED"/>
    <w:rsid w:val="00D14856"/>
    <w:rsid w:val="00D148DB"/>
    <w:rsid w:val="00D14C61"/>
    <w:rsid w:val="00D14CAE"/>
    <w:rsid w:val="00D1545B"/>
    <w:rsid w:val="00D155E2"/>
    <w:rsid w:val="00D15A02"/>
    <w:rsid w:val="00D1615B"/>
    <w:rsid w:val="00D164D6"/>
    <w:rsid w:val="00D16BE3"/>
    <w:rsid w:val="00D16F65"/>
    <w:rsid w:val="00D170EF"/>
    <w:rsid w:val="00D17103"/>
    <w:rsid w:val="00D17156"/>
    <w:rsid w:val="00D17219"/>
    <w:rsid w:val="00D175A9"/>
    <w:rsid w:val="00D17702"/>
    <w:rsid w:val="00D17C32"/>
    <w:rsid w:val="00D17E82"/>
    <w:rsid w:val="00D20112"/>
    <w:rsid w:val="00D203C8"/>
    <w:rsid w:val="00D20680"/>
    <w:rsid w:val="00D20FF6"/>
    <w:rsid w:val="00D2139F"/>
    <w:rsid w:val="00D21EFC"/>
    <w:rsid w:val="00D21FBD"/>
    <w:rsid w:val="00D227B5"/>
    <w:rsid w:val="00D2308A"/>
    <w:rsid w:val="00D23582"/>
    <w:rsid w:val="00D24102"/>
    <w:rsid w:val="00D25857"/>
    <w:rsid w:val="00D26D40"/>
    <w:rsid w:val="00D27605"/>
    <w:rsid w:val="00D27F09"/>
    <w:rsid w:val="00D30D42"/>
    <w:rsid w:val="00D30ED0"/>
    <w:rsid w:val="00D31027"/>
    <w:rsid w:val="00D31806"/>
    <w:rsid w:val="00D31979"/>
    <w:rsid w:val="00D31D04"/>
    <w:rsid w:val="00D32133"/>
    <w:rsid w:val="00D32139"/>
    <w:rsid w:val="00D323FD"/>
    <w:rsid w:val="00D327F2"/>
    <w:rsid w:val="00D33097"/>
    <w:rsid w:val="00D331A4"/>
    <w:rsid w:val="00D33764"/>
    <w:rsid w:val="00D34465"/>
    <w:rsid w:val="00D34580"/>
    <w:rsid w:val="00D34E1D"/>
    <w:rsid w:val="00D34F08"/>
    <w:rsid w:val="00D35291"/>
    <w:rsid w:val="00D35A18"/>
    <w:rsid w:val="00D35D45"/>
    <w:rsid w:val="00D36389"/>
    <w:rsid w:val="00D36C64"/>
    <w:rsid w:val="00D36C78"/>
    <w:rsid w:val="00D36CE3"/>
    <w:rsid w:val="00D371AC"/>
    <w:rsid w:val="00D37355"/>
    <w:rsid w:val="00D377A2"/>
    <w:rsid w:val="00D37A2F"/>
    <w:rsid w:val="00D37D90"/>
    <w:rsid w:val="00D4034C"/>
    <w:rsid w:val="00D4040E"/>
    <w:rsid w:val="00D405DD"/>
    <w:rsid w:val="00D40635"/>
    <w:rsid w:val="00D40725"/>
    <w:rsid w:val="00D4078C"/>
    <w:rsid w:val="00D40E35"/>
    <w:rsid w:val="00D41FDB"/>
    <w:rsid w:val="00D42C10"/>
    <w:rsid w:val="00D435E1"/>
    <w:rsid w:val="00D438B9"/>
    <w:rsid w:val="00D43E49"/>
    <w:rsid w:val="00D44191"/>
    <w:rsid w:val="00D44D7E"/>
    <w:rsid w:val="00D45302"/>
    <w:rsid w:val="00D45385"/>
    <w:rsid w:val="00D458DB"/>
    <w:rsid w:val="00D45997"/>
    <w:rsid w:val="00D45B98"/>
    <w:rsid w:val="00D4658C"/>
    <w:rsid w:val="00D465C8"/>
    <w:rsid w:val="00D4676E"/>
    <w:rsid w:val="00D46DDE"/>
    <w:rsid w:val="00D46E8A"/>
    <w:rsid w:val="00D472E4"/>
    <w:rsid w:val="00D473B0"/>
    <w:rsid w:val="00D477B5"/>
    <w:rsid w:val="00D47DA4"/>
    <w:rsid w:val="00D47E1B"/>
    <w:rsid w:val="00D50252"/>
    <w:rsid w:val="00D502A2"/>
    <w:rsid w:val="00D5050C"/>
    <w:rsid w:val="00D50744"/>
    <w:rsid w:val="00D50807"/>
    <w:rsid w:val="00D50C6E"/>
    <w:rsid w:val="00D50FFC"/>
    <w:rsid w:val="00D51143"/>
    <w:rsid w:val="00D51873"/>
    <w:rsid w:val="00D51884"/>
    <w:rsid w:val="00D526F6"/>
    <w:rsid w:val="00D527FA"/>
    <w:rsid w:val="00D52DAA"/>
    <w:rsid w:val="00D52FA4"/>
    <w:rsid w:val="00D5311E"/>
    <w:rsid w:val="00D533AD"/>
    <w:rsid w:val="00D533FC"/>
    <w:rsid w:val="00D53497"/>
    <w:rsid w:val="00D54515"/>
    <w:rsid w:val="00D54AE3"/>
    <w:rsid w:val="00D54C95"/>
    <w:rsid w:val="00D54FC0"/>
    <w:rsid w:val="00D554A9"/>
    <w:rsid w:val="00D554AA"/>
    <w:rsid w:val="00D5554A"/>
    <w:rsid w:val="00D5576F"/>
    <w:rsid w:val="00D5634E"/>
    <w:rsid w:val="00D56989"/>
    <w:rsid w:val="00D56C4C"/>
    <w:rsid w:val="00D56CE2"/>
    <w:rsid w:val="00D56FD8"/>
    <w:rsid w:val="00D5703C"/>
    <w:rsid w:val="00D57050"/>
    <w:rsid w:val="00D57B0B"/>
    <w:rsid w:val="00D57C9B"/>
    <w:rsid w:val="00D57DF3"/>
    <w:rsid w:val="00D602A0"/>
    <w:rsid w:val="00D6062E"/>
    <w:rsid w:val="00D6080A"/>
    <w:rsid w:val="00D60CF4"/>
    <w:rsid w:val="00D60EFA"/>
    <w:rsid w:val="00D6107C"/>
    <w:rsid w:val="00D6125E"/>
    <w:rsid w:val="00D614B4"/>
    <w:rsid w:val="00D61655"/>
    <w:rsid w:val="00D61B05"/>
    <w:rsid w:val="00D61E5C"/>
    <w:rsid w:val="00D6240F"/>
    <w:rsid w:val="00D62F84"/>
    <w:rsid w:val="00D63F06"/>
    <w:rsid w:val="00D63FCD"/>
    <w:rsid w:val="00D6461A"/>
    <w:rsid w:val="00D6472E"/>
    <w:rsid w:val="00D64AA9"/>
    <w:rsid w:val="00D65244"/>
    <w:rsid w:val="00D65255"/>
    <w:rsid w:val="00D65531"/>
    <w:rsid w:val="00D65B72"/>
    <w:rsid w:val="00D6625D"/>
    <w:rsid w:val="00D6627A"/>
    <w:rsid w:val="00D66311"/>
    <w:rsid w:val="00D669CC"/>
    <w:rsid w:val="00D66BCA"/>
    <w:rsid w:val="00D67275"/>
    <w:rsid w:val="00D67320"/>
    <w:rsid w:val="00D673AF"/>
    <w:rsid w:val="00D67763"/>
    <w:rsid w:val="00D67B7C"/>
    <w:rsid w:val="00D703DE"/>
    <w:rsid w:val="00D70657"/>
    <w:rsid w:val="00D70B41"/>
    <w:rsid w:val="00D70EFC"/>
    <w:rsid w:val="00D712B6"/>
    <w:rsid w:val="00D71C19"/>
    <w:rsid w:val="00D71DBC"/>
    <w:rsid w:val="00D71F89"/>
    <w:rsid w:val="00D71FCA"/>
    <w:rsid w:val="00D722E9"/>
    <w:rsid w:val="00D72454"/>
    <w:rsid w:val="00D725DB"/>
    <w:rsid w:val="00D72844"/>
    <w:rsid w:val="00D72A9E"/>
    <w:rsid w:val="00D736E3"/>
    <w:rsid w:val="00D73E40"/>
    <w:rsid w:val="00D74761"/>
    <w:rsid w:val="00D74AB4"/>
    <w:rsid w:val="00D74CEE"/>
    <w:rsid w:val="00D74D6D"/>
    <w:rsid w:val="00D759F1"/>
    <w:rsid w:val="00D759F4"/>
    <w:rsid w:val="00D75A04"/>
    <w:rsid w:val="00D75CDE"/>
    <w:rsid w:val="00D76318"/>
    <w:rsid w:val="00D7687A"/>
    <w:rsid w:val="00D76C7C"/>
    <w:rsid w:val="00D76CF4"/>
    <w:rsid w:val="00D76E6F"/>
    <w:rsid w:val="00D76FCD"/>
    <w:rsid w:val="00D7713C"/>
    <w:rsid w:val="00D777A3"/>
    <w:rsid w:val="00D77F02"/>
    <w:rsid w:val="00D8005C"/>
    <w:rsid w:val="00D801D9"/>
    <w:rsid w:val="00D804FD"/>
    <w:rsid w:val="00D80AA7"/>
    <w:rsid w:val="00D80BAB"/>
    <w:rsid w:val="00D80D6A"/>
    <w:rsid w:val="00D80E92"/>
    <w:rsid w:val="00D80EEA"/>
    <w:rsid w:val="00D8137C"/>
    <w:rsid w:val="00D81635"/>
    <w:rsid w:val="00D81A71"/>
    <w:rsid w:val="00D81F22"/>
    <w:rsid w:val="00D82110"/>
    <w:rsid w:val="00D82811"/>
    <w:rsid w:val="00D830FC"/>
    <w:rsid w:val="00D83305"/>
    <w:rsid w:val="00D8352B"/>
    <w:rsid w:val="00D83837"/>
    <w:rsid w:val="00D83ED5"/>
    <w:rsid w:val="00D84A12"/>
    <w:rsid w:val="00D84C7A"/>
    <w:rsid w:val="00D85029"/>
    <w:rsid w:val="00D85797"/>
    <w:rsid w:val="00D85B13"/>
    <w:rsid w:val="00D86004"/>
    <w:rsid w:val="00D86566"/>
    <w:rsid w:val="00D8668D"/>
    <w:rsid w:val="00D86723"/>
    <w:rsid w:val="00D8676D"/>
    <w:rsid w:val="00D867A9"/>
    <w:rsid w:val="00D873ED"/>
    <w:rsid w:val="00D8771F"/>
    <w:rsid w:val="00D87DD5"/>
    <w:rsid w:val="00D87EF3"/>
    <w:rsid w:val="00D902D5"/>
    <w:rsid w:val="00D90ED8"/>
    <w:rsid w:val="00D9185D"/>
    <w:rsid w:val="00D918C9"/>
    <w:rsid w:val="00D91938"/>
    <w:rsid w:val="00D91E5A"/>
    <w:rsid w:val="00D91F32"/>
    <w:rsid w:val="00D923F5"/>
    <w:rsid w:val="00D925F1"/>
    <w:rsid w:val="00D9265F"/>
    <w:rsid w:val="00D926C2"/>
    <w:rsid w:val="00D92746"/>
    <w:rsid w:val="00D92D91"/>
    <w:rsid w:val="00D92DBA"/>
    <w:rsid w:val="00D93105"/>
    <w:rsid w:val="00D9362C"/>
    <w:rsid w:val="00D93CF7"/>
    <w:rsid w:val="00D93D30"/>
    <w:rsid w:val="00D9434C"/>
    <w:rsid w:val="00D94F06"/>
    <w:rsid w:val="00D953F3"/>
    <w:rsid w:val="00D9549D"/>
    <w:rsid w:val="00D95D0B"/>
    <w:rsid w:val="00D9667A"/>
    <w:rsid w:val="00D96799"/>
    <w:rsid w:val="00D96EB4"/>
    <w:rsid w:val="00D971AF"/>
    <w:rsid w:val="00D973A9"/>
    <w:rsid w:val="00D97544"/>
    <w:rsid w:val="00D97743"/>
    <w:rsid w:val="00D978F0"/>
    <w:rsid w:val="00DA0275"/>
    <w:rsid w:val="00DA0359"/>
    <w:rsid w:val="00DA08BA"/>
    <w:rsid w:val="00DA1CCC"/>
    <w:rsid w:val="00DA26B7"/>
    <w:rsid w:val="00DA27B7"/>
    <w:rsid w:val="00DA33A3"/>
    <w:rsid w:val="00DA41EF"/>
    <w:rsid w:val="00DA43DA"/>
    <w:rsid w:val="00DA43F3"/>
    <w:rsid w:val="00DA4778"/>
    <w:rsid w:val="00DA4875"/>
    <w:rsid w:val="00DA4D83"/>
    <w:rsid w:val="00DA5289"/>
    <w:rsid w:val="00DA53B0"/>
    <w:rsid w:val="00DA579A"/>
    <w:rsid w:val="00DA5C07"/>
    <w:rsid w:val="00DA5E10"/>
    <w:rsid w:val="00DA61CD"/>
    <w:rsid w:val="00DA69C6"/>
    <w:rsid w:val="00DA6A4C"/>
    <w:rsid w:val="00DA6BEC"/>
    <w:rsid w:val="00DA6EBF"/>
    <w:rsid w:val="00DA75A9"/>
    <w:rsid w:val="00DA77CF"/>
    <w:rsid w:val="00DB0AB4"/>
    <w:rsid w:val="00DB0B4E"/>
    <w:rsid w:val="00DB0F6E"/>
    <w:rsid w:val="00DB145D"/>
    <w:rsid w:val="00DB1ED6"/>
    <w:rsid w:val="00DB2001"/>
    <w:rsid w:val="00DB2174"/>
    <w:rsid w:val="00DB23FB"/>
    <w:rsid w:val="00DB28D7"/>
    <w:rsid w:val="00DB3019"/>
    <w:rsid w:val="00DB3205"/>
    <w:rsid w:val="00DB3344"/>
    <w:rsid w:val="00DB36CF"/>
    <w:rsid w:val="00DB3855"/>
    <w:rsid w:val="00DB3D91"/>
    <w:rsid w:val="00DB3E06"/>
    <w:rsid w:val="00DB475F"/>
    <w:rsid w:val="00DB47EB"/>
    <w:rsid w:val="00DB4846"/>
    <w:rsid w:val="00DB5C0E"/>
    <w:rsid w:val="00DB647C"/>
    <w:rsid w:val="00DB6D8F"/>
    <w:rsid w:val="00DB6EE1"/>
    <w:rsid w:val="00DB7720"/>
    <w:rsid w:val="00DB7765"/>
    <w:rsid w:val="00DB7DCD"/>
    <w:rsid w:val="00DB7FB9"/>
    <w:rsid w:val="00DB7FF6"/>
    <w:rsid w:val="00DC149D"/>
    <w:rsid w:val="00DC17E7"/>
    <w:rsid w:val="00DC18B0"/>
    <w:rsid w:val="00DC1DD1"/>
    <w:rsid w:val="00DC2E9F"/>
    <w:rsid w:val="00DC2F50"/>
    <w:rsid w:val="00DC30E7"/>
    <w:rsid w:val="00DC313E"/>
    <w:rsid w:val="00DC34CA"/>
    <w:rsid w:val="00DC375A"/>
    <w:rsid w:val="00DC3C56"/>
    <w:rsid w:val="00DC3CA3"/>
    <w:rsid w:val="00DC3CC2"/>
    <w:rsid w:val="00DC3E2D"/>
    <w:rsid w:val="00DC4037"/>
    <w:rsid w:val="00DC4071"/>
    <w:rsid w:val="00DC41B4"/>
    <w:rsid w:val="00DC46D6"/>
    <w:rsid w:val="00DC495C"/>
    <w:rsid w:val="00DC4C4A"/>
    <w:rsid w:val="00DC4FAE"/>
    <w:rsid w:val="00DC586B"/>
    <w:rsid w:val="00DC5BE3"/>
    <w:rsid w:val="00DC60C0"/>
    <w:rsid w:val="00DC65A6"/>
    <w:rsid w:val="00DC6F37"/>
    <w:rsid w:val="00DC79A3"/>
    <w:rsid w:val="00DC7AAF"/>
    <w:rsid w:val="00DC7BEF"/>
    <w:rsid w:val="00DC7C51"/>
    <w:rsid w:val="00DC7F46"/>
    <w:rsid w:val="00DD060D"/>
    <w:rsid w:val="00DD1108"/>
    <w:rsid w:val="00DD136E"/>
    <w:rsid w:val="00DD15F9"/>
    <w:rsid w:val="00DD172B"/>
    <w:rsid w:val="00DD22FC"/>
    <w:rsid w:val="00DD2554"/>
    <w:rsid w:val="00DD262C"/>
    <w:rsid w:val="00DD3212"/>
    <w:rsid w:val="00DD35B0"/>
    <w:rsid w:val="00DD4397"/>
    <w:rsid w:val="00DD4423"/>
    <w:rsid w:val="00DD45C2"/>
    <w:rsid w:val="00DD4C34"/>
    <w:rsid w:val="00DD5059"/>
    <w:rsid w:val="00DD5244"/>
    <w:rsid w:val="00DD58E3"/>
    <w:rsid w:val="00DD5FDD"/>
    <w:rsid w:val="00DD6009"/>
    <w:rsid w:val="00DD61B7"/>
    <w:rsid w:val="00DD674E"/>
    <w:rsid w:val="00DD6B80"/>
    <w:rsid w:val="00DD6FC8"/>
    <w:rsid w:val="00DD7459"/>
    <w:rsid w:val="00DD79CB"/>
    <w:rsid w:val="00DD7A29"/>
    <w:rsid w:val="00DE0CBC"/>
    <w:rsid w:val="00DE119C"/>
    <w:rsid w:val="00DE1249"/>
    <w:rsid w:val="00DE1396"/>
    <w:rsid w:val="00DE22EF"/>
    <w:rsid w:val="00DE2632"/>
    <w:rsid w:val="00DE2C03"/>
    <w:rsid w:val="00DE3081"/>
    <w:rsid w:val="00DE399C"/>
    <w:rsid w:val="00DE3FA2"/>
    <w:rsid w:val="00DE40FA"/>
    <w:rsid w:val="00DE4162"/>
    <w:rsid w:val="00DE4970"/>
    <w:rsid w:val="00DE4CA3"/>
    <w:rsid w:val="00DE51C4"/>
    <w:rsid w:val="00DE5449"/>
    <w:rsid w:val="00DE58B5"/>
    <w:rsid w:val="00DE6210"/>
    <w:rsid w:val="00DE645A"/>
    <w:rsid w:val="00DE65E5"/>
    <w:rsid w:val="00DE6641"/>
    <w:rsid w:val="00DE6A7B"/>
    <w:rsid w:val="00DE6DD3"/>
    <w:rsid w:val="00DE7AFF"/>
    <w:rsid w:val="00DE7BED"/>
    <w:rsid w:val="00DE7E0E"/>
    <w:rsid w:val="00DE7EC0"/>
    <w:rsid w:val="00DF022A"/>
    <w:rsid w:val="00DF03CA"/>
    <w:rsid w:val="00DF0754"/>
    <w:rsid w:val="00DF0B52"/>
    <w:rsid w:val="00DF0C0B"/>
    <w:rsid w:val="00DF176A"/>
    <w:rsid w:val="00DF1F30"/>
    <w:rsid w:val="00DF21A3"/>
    <w:rsid w:val="00DF22A2"/>
    <w:rsid w:val="00DF2A42"/>
    <w:rsid w:val="00DF2A93"/>
    <w:rsid w:val="00DF2D2B"/>
    <w:rsid w:val="00DF307C"/>
    <w:rsid w:val="00DF3188"/>
    <w:rsid w:val="00DF31E8"/>
    <w:rsid w:val="00DF35FA"/>
    <w:rsid w:val="00DF3966"/>
    <w:rsid w:val="00DF3EAA"/>
    <w:rsid w:val="00DF4537"/>
    <w:rsid w:val="00DF4F3B"/>
    <w:rsid w:val="00DF53D0"/>
    <w:rsid w:val="00DF5669"/>
    <w:rsid w:val="00DF60B9"/>
    <w:rsid w:val="00DF649D"/>
    <w:rsid w:val="00DF6568"/>
    <w:rsid w:val="00DF66C1"/>
    <w:rsid w:val="00DF6C60"/>
    <w:rsid w:val="00DF7B12"/>
    <w:rsid w:val="00DF7D57"/>
    <w:rsid w:val="00DF7E51"/>
    <w:rsid w:val="00DF7E5D"/>
    <w:rsid w:val="00E003D3"/>
    <w:rsid w:val="00E00590"/>
    <w:rsid w:val="00E00A56"/>
    <w:rsid w:val="00E00B8E"/>
    <w:rsid w:val="00E00C08"/>
    <w:rsid w:val="00E01164"/>
    <w:rsid w:val="00E01D77"/>
    <w:rsid w:val="00E02459"/>
    <w:rsid w:val="00E02EDA"/>
    <w:rsid w:val="00E02EF6"/>
    <w:rsid w:val="00E034A8"/>
    <w:rsid w:val="00E035A0"/>
    <w:rsid w:val="00E036A1"/>
    <w:rsid w:val="00E0382B"/>
    <w:rsid w:val="00E039D0"/>
    <w:rsid w:val="00E03A7F"/>
    <w:rsid w:val="00E03F85"/>
    <w:rsid w:val="00E04105"/>
    <w:rsid w:val="00E043D1"/>
    <w:rsid w:val="00E04487"/>
    <w:rsid w:val="00E04615"/>
    <w:rsid w:val="00E04720"/>
    <w:rsid w:val="00E04C07"/>
    <w:rsid w:val="00E054F9"/>
    <w:rsid w:val="00E05EEC"/>
    <w:rsid w:val="00E0657B"/>
    <w:rsid w:val="00E06617"/>
    <w:rsid w:val="00E07284"/>
    <w:rsid w:val="00E0771D"/>
    <w:rsid w:val="00E07A9E"/>
    <w:rsid w:val="00E07DC3"/>
    <w:rsid w:val="00E10EE9"/>
    <w:rsid w:val="00E1187C"/>
    <w:rsid w:val="00E135EB"/>
    <w:rsid w:val="00E14050"/>
    <w:rsid w:val="00E14490"/>
    <w:rsid w:val="00E1484A"/>
    <w:rsid w:val="00E14B02"/>
    <w:rsid w:val="00E14D08"/>
    <w:rsid w:val="00E155FA"/>
    <w:rsid w:val="00E1578A"/>
    <w:rsid w:val="00E1605A"/>
    <w:rsid w:val="00E16191"/>
    <w:rsid w:val="00E16267"/>
    <w:rsid w:val="00E16353"/>
    <w:rsid w:val="00E165C4"/>
    <w:rsid w:val="00E1687C"/>
    <w:rsid w:val="00E16E71"/>
    <w:rsid w:val="00E17862"/>
    <w:rsid w:val="00E17E2D"/>
    <w:rsid w:val="00E20082"/>
    <w:rsid w:val="00E200EC"/>
    <w:rsid w:val="00E208FB"/>
    <w:rsid w:val="00E21027"/>
    <w:rsid w:val="00E21176"/>
    <w:rsid w:val="00E21203"/>
    <w:rsid w:val="00E2138E"/>
    <w:rsid w:val="00E220CB"/>
    <w:rsid w:val="00E2217A"/>
    <w:rsid w:val="00E22E3A"/>
    <w:rsid w:val="00E22E48"/>
    <w:rsid w:val="00E2316B"/>
    <w:rsid w:val="00E24051"/>
    <w:rsid w:val="00E246D6"/>
    <w:rsid w:val="00E248A1"/>
    <w:rsid w:val="00E24992"/>
    <w:rsid w:val="00E24D60"/>
    <w:rsid w:val="00E257D4"/>
    <w:rsid w:val="00E26126"/>
    <w:rsid w:val="00E261CF"/>
    <w:rsid w:val="00E26285"/>
    <w:rsid w:val="00E262A7"/>
    <w:rsid w:val="00E2630E"/>
    <w:rsid w:val="00E26657"/>
    <w:rsid w:val="00E26AC7"/>
    <w:rsid w:val="00E26B08"/>
    <w:rsid w:val="00E26C33"/>
    <w:rsid w:val="00E26E96"/>
    <w:rsid w:val="00E26F1E"/>
    <w:rsid w:val="00E27122"/>
    <w:rsid w:val="00E27741"/>
    <w:rsid w:val="00E279D2"/>
    <w:rsid w:val="00E27A2D"/>
    <w:rsid w:val="00E27A57"/>
    <w:rsid w:val="00E30D59"/>
    <w:rsid w:val="00E31198"/>
    <w:rsid w:val="00E31D8E"/>
    <w:rsid w:val="00E31DD8"/>
    <w:rsid w:val="00E32340"/>
    <w:rsid w:val="00E3251C"/>
    <w:rsid w:val="00E328C5"/>
    <w:rsid w:val="00E32939"/>
    <w:rsid w:val="00E332E5"/>
    <w:rsid w:val="00E339B2"/>
    <w:rsid w:val="00E33A72"/>
    <w:rsid w:val="00E33B83"/>
    <w:rsid w:val="00E34100"/>
    <w:rsid w:val="00E34428"/>
    <w:rsid w:val="00E34453"/>
    <w:rsid w:val="00E34A26"/>
    <w:rsid w:val="00E34EAE"/>
    <w:rsid w:val="00E34F0C"/>
    <w:rsid w:val="00E353A8"/>
    <w:rsid w:val="00E358F6"/>
    <w:rsid w:val="00E36518"/>
    <w:rsid w:val="00E36D79"/>
    <w:rsid w:val="00E37072"/>
    <w:rsid w:val="00E37233"/>
    <w:rsid w:val="00E3777B"/>
    <w:rsid w:val="00E40685"/>
    <w:rsid w:val="00E41770"/>
    <w:rsid w:val="00E420A3"/>
    <w:rsid w:val="00E42166"/>
    <w:rsid w:val="00E4261A"/>
    <w:rsid w:val="00E42DE6"/>
    <w:rsid w:val="00E42FB3"/>
    <w:rsid w:val="00E43364"/>
    <w:rsid w:val="00E43823"/>
    <w:rsid w:val="00E43DFD"/>
    <w:rsid w:val="00E4413E"/>
    <w:rsid w:val="00E4414A"/>
    <w:rsid w:val="00E4436A"/>
    <w:rsid w:val="00E44591"/>
    <w:rsid w:val="00E44777"/>
    <w:rsid w:val="00E44BE2"/>
    <w:rsid w:val="00E44BF4"/>
    <w:rsid w:val="00E44C4C"/>
    <w:rsid w:val="00E45068"/>
    <w:rsid w:val="00E4529D"/>
    <w:rsid w:val="00E45600"/>
    <w:rsid w:val="00E45696"/>
    <w:rsid w:val="00E45B1B"/>
    <w:rsid w:val="00E45DE2"/>
    <w:rsid w:val="00E46775"/>
    <w:rsid w:val="00E4681D"/>
    <w:rsid w:val="00E47363"/>
    <w:rsid w:val="00E47752"/>
    <w:rsid w:val="00E47A4B"/>
    <w:rsid w:val="00E50203"/>
    <w:rsid w:val="00E5045E"/>
    <w:rsid w:val="00E50AC8"/>
    <w:rsid w:val="00E50C65"/>
    <w:rsid w:val="00E50FCD"/>
    <w:rsid w:val="00E51011"/>
    <w:rsid w:val="00E51087"/>
    <w:rsid w:val="00E518CA"/>
    <w:rsid w:val="00E51FCC"/>
    <w:rsid w:val="00E52156"/>
    <w:rsid w:val="00E52735"/>
    <w:rsid w:val="00E527B9"/>
    <w:rsid w:val="00E532E1"/>
    <w:rsid w:val="00E53622"/>
    <w:rsid w:val="00E53FE6"/>
    <w:rsid w:val="00E5431E"/>
    <w:rsid w:val="00E54485"/>
    <w:rsid w:val="00E54B6A"/>
    <w:rsid w:val="00E54BEA"/>
    <w:rsid w:val="00E54C21"/>
    <w:rsid w:val="00E5530C"/>
    <w:rsid w:val="00E56D00"/>
    <w:rsid w:val="00E56FE9"/>
    <w:rsid w:val="00E572DD"/>
    <w:rsid w:val="00E57F16"/>
    <w:rsid w:val="00E57F90"/>
    <w:rsid w:val="00E608A0"/>
    <w:rsid w:val="00E608A8"/>
    <w:rsid w:val="00E608CC"/>
    <w:rsid w:val="00E619E7"/>
    <w:rsid w:val="00E61B80"/>
    <w:rsid w:val="00E61BF5"/>
    <w:rsid w:val="00E61D5F"/>
    <w:rsid w:val="00E6262A"/>
    <w:rsid w:val="00E63ACD"/>
    <w:rsid w:val="00E63BAE"/>
    <w:rsid w:val="00E645FB"/>
    <w:rsid w:val="00E64CE0"/>
    <w:rsid w:val="00E64E8D"/>
    <w:rsid w:val="00E64F39"/>
    <w:rsid w:val="00E650BC"/>
    <w:rsid w:val="00E650E2"/>
    <w:rsid w:val="00E652B9"/>
    <w:rsid w:val="00E65BD8"/>
    <w:rsid w:val="00E65D42"/>
    <w:rsid w:val="00E65F0B"/>
    <w:rsid w:val="00E666F7"/>
    <w:rsid w:val="00E66A15"/>
    <w:rsid w:val="00E671EC"/>
    <w:rsid w:val="00E679F0"/>
    <w:rsid w:val="00E67A15"/>
    <w:rsid w:val="00E702AB"/>
    <w:rsid w:val="00E7042E"/>
    <w:rsid w:val="00E712E2"/>
    <w:rsid w:val="00E71AA1"/>
    <w:rsid w:val="00E7208E"/>
    <w:rsid w:val="00E72B05"/>
    <w:rsid w:val="00E72F2E"/>
    <w:rsid w:val="00E73BD5"/>
    <w:rsid w:val="00E73BF7"/>
    <w:rsid w:val="00E73DA9"/>
    <w:rsid w:val="00E740EE"/>
    <w:rsid w:val="00E74802"/>
    <w:rsid w:val="00E74CE8"/>
    <w:rsid w:val="00E74D6E"/>
    <w:rsid w:val="00E754D7"/>
    <w:rsid w:val="00E755B8"/>
    <w:rsid w:val="00E75600"/>
    <w:rsid w:val="00E75895"/>
    <w:rsid w:val="00E764DF"/>
    <w:rsid w:val="00E76601"/>
    <w:rsid w:val="00E76899"/>
    <w:rsid w:val="00E76C57"/>
    <w:rsid w:val="00E77862"/>
    <w:rsid w:val="00E77993"/>
    <w:rsid w:val="00E803A5"/>
    <w:rsid w:val="00E80687"/>
    <w:rsid w:val="00E812DB"/>
    <w:rsid w:val="00E81D5F"/>
    <w:rsid w:val="00E81D90"/>
    <w:rsid w:val="00E81F94"/>
    <w:rsid w:val="00E82578"/>
    <w:rsid w:val="00E82676"/>
    <w:rsid w:val="00E83282"/>
    <w:rsid w:val="00E83B4A"/>
    <w:rsid w:val="00E841EC"/>
    <w:rsid w:val="00E84273"/>
    <w:rsid w:val="00E846DC"/>
    <w:rsid w:val="00E847FB"/>
    <w:rsid w:val="00E848DF"/>
    <w:rsid w:val="00E849AA"/>
    <w:rsid w:val="00E8516A"/>
    <w:rsid w:val="00E85A30"/>
    <w:rsid w:val="00E85BCF"/>
    <w:rsid w:val="00E85DE8"/>
    <w:rsid w:val="00E8688B"/>
    <w:rsid w:val="00E86ADC"/>
    <w:rsid w:val="00E86E4A"/>
    <w:rsid w:val="00E873CA"/>
    <w:rsid w:val="00E876AE"/>
    <w:rsid w:val="00E87811"/>
    <w:rsid w:val="00E878B6"/>
    <w:rsid w:val="00E87DDE"/>
    <w:rsid w:val="00E87E76"/>
    <w:rsid w:val="00E90053"/>
    <w:rsid w:val="00E90269"/>
    <w:rsid w:val="00E902A6"/>
    <w:rsid w:val="00E9032A"/>
    <w:rsid w:val="00E9099C"/>
    <w:rsid w:val="00E90C7B"/>
    <w:rsid w:val="00E910A3"/>
    <w:rsid w:val="00E91AE8"/>
    <w:rsid w:val="00E91F77"/>
    <w:rsid w:val="00E9246B"/>
    <w:rsid w:val="00E92509"/>
    <w:rsid w:val="00E9252B"/>
    <w:rsid w:val="00E926D3"/>
    <w:rsid w:val="00E937EF"/>
    <w:rsid w:val="00E93ACD"/>
    <w:rsid w:val="00E93C6D"/>
    <w:rsid w:val="00E93F21"/>
    <w:rsid w:val="00E94327"/>
    <w:rsid w:val="00E9436E"/>
    <w:rsid w:val="00E943AC"/>
    <w:rsid w:val="00E949D3"/>
    <w:rsid w:val="00E94D93"/>
    <w:rsid w:val="00E95178"/>
    <w:rsid w:val="00E952A7"/>
    <w:rsid w:val="00E95E23"/>
    <w:rsid w:val="00E963EF"/>
    <w:rsid w:val="00E9660F"/>
    <w:rsid w:val="00E971A0"/>
    <w:rsid w:val="00E971A7"/>
    <w:rsid w:val="00E97C07"/>
    <w:rsid w:val="00EA02D8"/>
    <w:rsid w:val="00EA0304"/>
    <w:rsid w:val="00EA0A7C"/>
    <w:rsid w:val="00EA0F9D"/>
    <w:rsid w:val="00EA13D9"/>
    <w:rsid w:val="00EA1536"/>
    <w:rsid w:val="00EA1D74"/>
    <w:rsid w:val="00EA1DAD"/>
    <w:rsid w:val="00EA2199"/>
    <w:rsid w:val="00EA241D"/>
    <w:rsid w:val="00EA2830"/>
    <w:rsid w:val="00EA2D5A"/>
    <w:rsid w:val="00EA2F62"/>
    <w:rsid w:val="00EA2F65"/>
    <w:rsid w:val="00EA2FE8"/>
    <w:rsid w:val="00EA3175"/>
    <w:rsid w:val="00EA3856"/>
    <w:rsid w:val="00EA4111"/>
    <w:rsid w:val="00EA415F"/>
    <w:rsid w:val="00EA55C1"/>
    <w:rsid w:val="00EA588D"/>
    <w:rsid w:val="00EA58DE"/>
    <w:rsid w:val="00EA5E33"/>
    <w:rsid w:val="00EA6237"/>
    <w:rsid w:val="00EA62DA"/>
    <w:rsid w:val="00EA6556"/>
    <w:rsid w:val="00EA6B9B"/>
    <w:rsid w:val="00EA6C03"/>
    <w:rsid w:val="00EA787E"/>
    <w:rsid w:val="00EA7B3E"/>
    <w:rsid w:val="00EA7D62"/>
    <w:rsid w:val="00EA7E54"/>
    <w:rsid w:val="00EB00C2"/>
    <w:rsid w:val="00EB028C"/>
    <w:rsid w:val="00EB0BF9"/>
    <w:rsid w:val="00EB0CF7"/>
    <w:rsid w:val="00EB0D8C"/>
    <w:rsid w:val="00EB110F"/>
    <w:rsid w:val="00EB18A5"/>
    <w:rsid w:val="00EB1C34"/>
    <w:rsid w:val="00EB1C96"/>
    <w:rsid w:val="00EB1D37"/>
    <w:rsid w:val="00EB203F"/>
    <w:rsid w:val="00EB228C"/>
    <w:rsid w:val="00EB3219"/>
    <w:rsid w:val="00EB33F4"/>
    <w:rsid w:val="00EB3684"/>
    <w:rsid w:val="00EB36FD"/>
    <w:rsid w:val="00EB3AC8"/>
    <w:rsid w:val="00EB3D01"/>
    <w:rsid w:val="00EB3EA7"/>
    <w:rsid w:val="00EB4940"/>
    <w:rsid w:val="00EB52F3"/>
    <w:rsid w:val="00EB535B"/>
    <w:rsid w:val="00EB5758"/>
    <w:rsid w:val="00EB613D"/>
    <w:rsid w:val="00EB7072"/>
    <w:rsid w:val="00EB709A"/>
    <w:rsid w:val="00EB74C6"/>
    <w:rsid w:val="00EB75D9"/>
    <w:rsid w:val="00EB77DD"/>
    <w:rsid w:val="00EB7F65"/>
    <w:rsid w:val="00EC0462"/>
    <w:rsid w:val="00EC0607"/>
    <w:rsid w:val="00EC0614"/>
    <w:rsid w:val="00EC0963"/>
    <w:rsid w:val="00EC0AD0"/>
    <w:rsid w:val="00EC0EF0"/>
    <w:rsid w:val="00EC16B4"/>
    <w:rsid w:val="00EC1B64"/>
    <w:rsid w:val="00EC1DDB"/>
    <w:rsid w:val="00EC2348"/>
    <w:rsid w:val="00EC248F"/>
    <w:rsid w:val="00EC2B68"/>
    <w:rsid w:val="00EC2E60"/>
    <w:rsid w:val="00EC3A26"/>
    <w:rsid w:val="00EC3DC5"/>
    <w:rsid w:val="00EC40ED"/>
    <w:rsid w:val="00EC44D5"/>
    <w:rsid w:val="00EC4842"/>
    <w:rsid w:val="00EC4F28"/>
    <w:rsid w:val="00EC4F81"/>
    <w:rsid w:val="00EC510E"/>
    <w:rsid w:val="00EC582A"/>
    <w:rsid w:val="00EC588B"/>
    <w:rsid w:val="00EC5A89"/>
    <w:rsid w:val="00EC6007"/>
    <w:rsid w:val="00EC628D"/>
    <w:rsid w:val="00EC646A"/>
    <w:rsid w:val="00EC64BA"/>
    <w:rsid w:val="00EC6B05"/>
    <w:rsid w:val="00EC6CCB"/>
    <w:rsid w:val="00EC6E8F"/>
    <w:rsid w:val="00EC77E0"/>
    <w:rsid w:val="00EC7964"/>
    <w:rsid w:val="00EC7F4E"/>
    <w:rsid w:val="00ED110C"/>
    <w:rsid w:val="00ED174A"/>
    <w:rsid w:val="00ED1C04"/>
    <w:rsid w:val="00ED1EF7"/>
    <w:rsid w:val="00ED22F8"/>
    <w:rsid w:val="00ED237F"/>
    <w:rsid w:val="00ED24C9"/>
    <w:rsid w:val="00ED25EC"/>
    <w:rsid w:val="00ED2B2C"/>
    <w:rsid w:val="00ED2D71"/>
    <w:rsid w:val="00ED3440"/>
    <w:rsid w:val="00ED36C9"/>
    <w:rsid w:val="00ED38B0"/>
    <w:rsid w:val="00ED3FEF"/>
    <w:rsid w:val="00ED40BC"/>
    <w:rsid w:val="00ED4138"/>
    <w:rsid w:val="00ED4419"/>
    <w:rsid w:val="00ED4882"/>
    <w:rsid w:val="00ED4B28"/>
    <w:rsid w:val="00ED5464"/>
    <w:rsid w:val="00ED56EB"/>
    <w:rsid w:val="00ED5BC7"/>
    <w:rsid w:val="00ED6810"/>
    <w:rsid w:val="00ED6BB5"/>
    <w:rsid w:val="00ED721A"/>
    <w:rsid w:val="00ED72FB"/>
    <w:rsid w:val="00ED737A"/>
    <w:rsid w:val="00ED7537"/>
    <w:rsid w:val="00ED76E4"/>
    <w:rsid w:val="00ED7A20"/>
    <w:rsid w:val="00EE0582"/>
    <w:rsid w:val="00EE0E22"/>
    <w:rsid w:val="00EE1D79"/>
    <w:rsid w:val="00EE1FFC"/>
    <w:rsid w:val="00EE22C7"/>
    <w:rsid w:val="00EE22D8"/>
    <w:rsid w:val="00EE25D9"/>
    <w:rsid w:val="00EE2DDF"/>
    <w:rsid w:val="00EE308F"/>
    <w:rsid w:val="00EE381C"/>
    <w:rsid w:val="00EE3CA2"/>
    <w:rsid w:val="00EE4530"/>
    <w:rsid w:val="00EE4641"/>
    <w:rsid w:val="00EE491F"/>
    <w:rsid w:val="00EE49F0"/>
    <w:rsid w:val="00EE50BD"/>
    <w:rsid w:val="00EE5145"/>
    <w:rsid w:val="00EE51DA"/>
    <w:rsid w:val="00EE59CA"/>
    <w:rsid w:val="00EE5BF9"/>
    <w:rsid w:val="00EE5F80"/>
    <w:rsid w:val="00EE60CE"/>
    <w:rsid w:val="00EE66E5"/>
    <w:rsid w:val="00EE6AF2"/>
    <w:rsid w:val="00EE6B74"/>
    <w:rsid w:val="00EE6E3F"/>
    <w:rsid w:val="00EE6FB6"/>
    <w:rsid w:val="00EE737C"/>
    <w:rsid w:val="00EE7B11"/>
    <w:rsid w:val="00EE7BB8"/>
    <w:rsid w:val="00EE7DEA"/>
    <w:rsid w:val="00EE7EA6"/>
    <w:rsid w:val="00EE7FFB"/>
    <w:rsid w:val="00EF01AF"/>
    <w:rsid w:val="00EF06F3"/>
    <w:rsid w:val="00EF07EA"/>
    <w:rsid w:val="00EF0F22"/>
    <w:rsid w:val="00EF1296"/>
    <w:rsid w:val="00EF1336"/>
    <w:rsid w:val="00EF1773"/>
    <w:rsid w:val="00EF1B8A"/>
    <w:rsid w:val="00EF1BCF"/>
    <w:rsid w:val="00EF22F6"/>
    <w:rsid w:val="00EF25EC"/>
    <w:rsid w:val="00EF2C97"/>
    <w:rsid w:val="00EF2E80"/>
    <w:rsid w:val="00EF3362"/>
    <w:rsid w:val="00EF35FC"/>
    <w:rsid w:val="00EF3ADB"/>
    <w:rsid w:val="00EF429A"/>
    <w:rsid w:val="00EF4414"/>
    <w:rsid w:val="00EF4883"/>
    <w:rsid w:val="00EF54A3"/>
    <w:rsid w:val="00EF5522"/>
    <w:rsid w:val="00EF58F6"/>
    <w:rsid w:val="00EF5959"/>
    <w:rsid w:val="00EF59D4"/>
    <w:rsid w:val="00EF5A52"/>
    <w:rsid w:val="00EF5AB9"/>
    <w:rsid w:val="00EF5DDD"/>
    <w:rsid w:val="00EF65CC"/>
    <w:rsid w:val="00EF689F"/>
    <w:rsid w:val="00EF789E"/>
    <w:rsid w:val="00F000EA"/>
    <w:rsid w:val="00F000F9"/>
    <w:rsid w:val="00F00610"/>
    <w:rsid w:val="00F008F6"/>
    <w:rsid w:val="00F011D4"/>
    <w:rsid w:val="00F01CFA"/>
    <w:rsid w:val="00F023A2"/>
    <w:rsid w:val="00F02564"/>
    <w:rsid w:val="00F03481"/>
    <w:rsid w:val="00F0397B"/>
    <w:rsid w:val="00F03D7E"/>
    <w:rsid w:val="00F0410E"/>
    <w:rsid w:val="00F0474E"/>
    <w:rsid w:val="00F0569A"/>
    <w:rsid w:val="00F057A6"/>
    <w:rsid w:val="00F05A0A"/>
    <w:rsid w:val="00F05A76"/>
    <w:rsid w:val="00F05AB6"/>
    <w:rsid w:val="00F0601A"/>
    <w:rsid w:val="00F06150"/>
    <w:rsid w:val="00F065BC"/>
    <w:rsid w:val="00F066C4"/>
    <w:rsid w:val="00F0687D"/>
    <w:rsid w:val="00F06C3F"/>
    <w:rsid w:val="00F06DB4"/>
    <w:rsid w:val="00F07100"/>
    <w:rsid w:val="00F0745F"/>
    <w:rsid w:val="00F077EA"/>
    <w:rsid w:val="00F07942"/>
    <w:rsid w:val="00F07A67"/>
    <w:rsid w:val="00F1079C"/>
    <w:rsid w:val="00F10B61"/>
    <w:rsid w:val="00F10E68"/>
    <w:rsid w:val="00F11114"/>
    <w:rsid w:val="00F11936"/>
    <w:rsid w:val="00F12070"/>
    <w:rsid w:val="00F122AD"/>
    <w:rsid w:val="00F1242F"/>
    <w:rsid w:val="00F12565"/>
    <w:rsid w:val="00F125F1"/>
    <w:rsid w:val="00F12926"/>
    <w:rsid w:val="00F12C0F"/>
    <w:rsid w:val="00F133E0"/>
    <w:rsid w:val="00F1381F"/>
    <w:rsid w:val="00F13963"/>
    <w:rsid w:val="00F1399F"/>
    <w:rsid w:val="00F13E3A"/>
    <w:rsid w:val="00F13EF4"/>
    <w:rsid w:val="00F1416C"/>
    <w:rsid w:val="00F14364"/>
    <w:rsid w:val="00F14592"/>
    <w:rsid w:val="00F1496F"/>
    <w:rsid w:val="00F15834"/>
    <w:rsid w:val="00F15B97"/>
    <w:rsid w:val="00F15BD5"/>
    <w:rsid w:val="00F161ED"/>
    <w:rsid w:val="00F162FD"/>
    <w:rsid w:val="00F163D1"/>
    <w:rsid w:val="00F164BB"/>
    <w:rsid w:val="00F167A3"/>
    <w:rsid w:val="00F1691F"/>
    <w:rsid w:val="00F16E44"/>
    <w:rsid w:val="00F175B8"/>
    <w:rsid w:val="00F17F0D"/>
    <w:rsid w:val="00F2014E"/>
    <w:rsid w:val="00F2025D"/>
    <w:rsid w:val="00F203D7"/>
    <w:rsid w:val="00F20595"/>
    <w:rsid w:val="00F208C9"/>
    <w:rsid w:val="00F20FA0"/>
    <w:rsid w:val="00F211FF"/>
    <w:rsid w:val="00F213DC"/>
    <w:rsid w:val="00F21494"/>
    <w:rsid w:val="00F21AB9"/>
    <w:rsid w:val="00F21BFF"/>
    <w:rsid w:val="00F223DF"/>
    <w:rsid w:val="00F227D8"/>
    <w:rsid w:val="00F22A0F"/>
    <w:rsid w:val="00F22F87"/>
    <w:rsid w:val="00F23517"/>
    <w:rsid w:val="00F235F2"/>
    <w:rsid w:val="00F23E11"/>
    <w:rsid w:val="00F2409B"/>
    <w:rsid w:val="00F2462D"/>
    <w:rsid w:val="00F2465E"/>
    <w:rsid w:val="00F24A11"/>
    <w:rsid w:val="00F24DB1"/>
    <w:rsid w:val="00F24E2D"/>
    <w:rsid w:val="00F25063"/>
    <w:rsid w:val="00F2517F"/>
    <w:rsid w:val="00F25E4E"/>
    <w:rsid w:val="00F260F7"/>
    <w:rsid w:val="00F2734E"/>
    <w:rsid w:val="00F277B9"/>
    <w:rsid w:val="00F3072B"/>
    <w:rsid w:val="00F30ACB"/>
    <w:rsid w:val="00F30AEA"/>
    <w:rsid w:val="00F30C65"/>
    <w:rsid w:val="00F30E5C"/>
    <w:rsid w:val="00F30FDF"/>
    <w:rsid w:val="00F318BA"/>
    <w:rsid w:val="00F3227E"/>
    <w:rsid w:val="00F3266C"/>
    <w:rsid w:val="00F329BC"/>
    <w:rsid w:val="00F32A48"/>
    <w:rsid w:val="00F32C57"/>
    <w:rsid w:val="00F32D2D"/>
    <w:rsid w:val="00F33A94"/>
    <w:rsid w:val="00F33B97"/>
    <w:rsid w:val="00F344DF"/>
    <w:rsid w:val="00F3456F"/>
    <w:rsid w:val="00F3492B"/>
    <w:rsid w:val="00F34C53"/>
    <w:rsid w:val="00F34F61"/>
    <w:rsid w:val="00F35693"/>
    <w:rsid w:val="00F35AF5"/>
    <w:rsid w:val="00F35E21"/>
    <w:rsid w:val="00F35EBA"/>
    <w:rsid w:val="00F36414"/>
    <w:rsid w:val="00F366E5"/>
    <w:rsid w:val="00F3739B"/>
    <w:rsid w:val="00F374B2"/>
    <w:rsid w:val="00F377E7"/>
    <w:rsid w:val="00F378F9"/>
    <w:rsid w:val="00F37C28"/>
    <w:rsid w:val="00F37EBE"/>
    <w:rsid w:val="00F37F18"/>
    <w:rsid w:val="00F40595"/>
    <w:rsid w:val="00F40A1E"/>
    <w:rsid w:val="00F41716"/>
    <w:rsid w:val="00F41DE5"/>
    <w:rsid w:val="00F41F27"/>
    <w:rsid w:val="00F421A7"/>
    <w:rsid w:val="00F43130"/>
    <w:rsid w:val="00F4318E"/>
    <w:rsid w:val="00F4330E"/>
    <w:rsid w:val="00F439BE"/>
    <w:rsid w:val="00F43BB1"/>
    <w:rsid w:val="00F44B0D"/>
    <w:rsid w:val="00F45057"/>
    <w:rsid w:val="00F4549A"/>
    <w:rsid w:val="00F45928"/>
    <w:rsid w:val="00F45980"/>
    <w:rsid w:val="00F463B1"/>
    <w:rsid w:val="00F475A1"/>
    <w:rsid w:val="00F47651"/>
    <w:rsid w:val="00F478D1"/>
    <w:rsid w:val="00F47BBC"/>
    <w:rsid w:val="00F503DE"/>
    <w:rsid w:val="00F50A71"/>
    <w:rsid w:val="00F5127A"/>
    <w:rsid w:val="00F51581"/>
    <w:rsid w:val="00F52309"/>
    <w:rsid w:val="00F52E35"/>
    <w:rsid w:val="00F537AE"/>
    <w:rsid w:val="00F539A8"/>
    <w:rsid w:val="00F53D21"/>
    <w:rsid w:val="00F54283"/>
    <w:rsid w:val="00F543E8"/>
    <w:rsid w:val="00F54BE9"/>
    <w:rsid w:val="00F54C17"/>
    <w:rsid w:val="00F54C4F"/>
    <w:rsid w:val="00F54DF4"/>
    <w:rsid w:val="00F559CD"/>
    <w:rsid w:val="00F56528"/>
    <w:rsid w:val="00F5711D"/>
    <w:rsid w:val="00F571C0"/>
    <w:rsid w:val="00F57868"/>
    <w:rsid w:val="00F600CB"/>
    <w:rsid w:val="00F60538"/>
    <w:rsid w:val="00F6164B"/>
    <w:rsid w:val="00F61758"/>
    <w:rsid w:val="00F61A65"/>
    <w:rsid w:val="00F61DEA"/>
    <w:rsid w:val="00F61EAB"/>
    <w:rsid w:val="00F62256"/>
    <w:rsid w:val="00F6237F"/>
    <w:rsid w:val="00F62B78"/>
    <w:rsid w:val="00F62DC7"/>
    <w:rsid w:val="00F63B0D"/>
    <w:rsid w:val="00F63D19"/>
    <w:rsid w:val="00F642E0"/>
    <w:rsid w:val="00F649EA"/>
    <w:rsid w:val="00F64AE0"/>
    <w:rsid w:val="00F64C2A"/>
    <w:rsid w:val="00F65178"/>
    <w:rsid w:val="00F65805"/>
    <w:rsid w:val="00F6589B"/>
    <w:rsid w:val="00F66662"/>
    <w:rsid w:val="00F66840"/>
    <w:rsid w:val="00F66A4D"/>
    <w:rsid w:val="00F6793E"/>
    <w:rsid w:val="00F6797D"/>
    <w:rsid w:val="00F67FE8"/>
    <w:rsid w:val="00F702E0"/>
    <w:rsid w:val="00F70636"/>
    <w:rsid w:val="00F709E8"/>
    <w:rsid w:val="00F71242"/>
    <w:rsid w:val="00F71448"/>
    <w:rsid w:val="00F718F5"/>
    <w:rsid w:val="00F71BAC"/>
    <w:rsid w:val="00F720DB"/>
    <w:rsid w:val="00F720EB"/>
    <w:rsid w:val="00F721F2"/>
    <w:rsid w:val="00F72747"/>
    <w:rsid w:val="00F72908"/>
    <w:rsid w:val="00F72DD2"/>
    <w:rsid w:val="00F72E61"/>
    <w:rsid w:val="00F73161"/>
    <w:rsid w:val="00F73359"/>
    <w:rsid w:val="00F73A68"/>
    <w:rsid w:val="00F73F23"/>
    <w:rsid w:val="00F74288"/>
    <w:rsid w:val="00F747BD"/>
    <w:rsid w:val="00F748F4"/>
    <w:rsid w:val="00F74DDE"/>
    <w:rsid w:val="00F75528"/>
    <w:rsid w:val="00F7559F"/>
    <w:rsid w:val="00F75649"/>
    <w:rsid w:val="00F76047"/>
    <w:rsid w:val="00F767B0"/>
    <w:rsid w:val="00F76A26"/>
    <w:rsid w:val="00F771E8"/>
    <w:rsid w:val="00F774C4"/>
    <w:rsid w:val="00F778B6"/>
    <w:rsid w:val="00F7798B"/>
    <w:rsid w:val="00F77AE2"/>
    <w:rsid w:val="00F77BDA"/>
    <w:rsid w:val="00F77BF1"/>
    <w:rsid w:val="00F77D3A"/>
    <w:rsid w:val="00F77E6C"/>
    <w:rsid w:val="00F800A1"/>
    <w:rsid w:val="00F8015B"/>
    <w:rsid w:val="00F8049E"/>
    <w:rsid w:val="00F8055F"/>
    <w:rsid w:val="00F80685"/>
    <w:rsid w:val="00F80E59"/>
    <w:rsid w:val="00F81885"/>
    <w:rsid w:val="00F81BBF"/>
    <w:rsid w:val="00F81F00"/>
    <w:rsid w:val="00F82069"/>
    <w:rsid w:val="00F8218D"/>
    <w:rsid w:val="00F82842"/>
    <w:rsid w:val="00F82874"/>
    <w:rsid w:val="00F82C75"/>
    <w:rsid w:val="00F835E4"/>
    <w:rsid w:val="00F83691"/>
    <w:rsid w:val="00F83833"/>
    <w:rsid w:val="00F84037"/>
    <w:rsid w:val="00F84057"/>
    <w:rsid w:val="00F84584"/>
    <w:rsid w:val="00F848F9"/>
    <w:rsid w:val="00F84A4B"/>
    <w:rsid w:val="00F84AE5"/>
    <w:rsid w:val="00F858C7"/>
    <w:rsid w:val="00F85A58"/>
    <w:rsid w:val="00F85EC7"/>
    <w:rsid w:val="00F860E4"/>
    <w:rsid w:val="00F8629E"/>
    <w:rsid w:val="00F86363"/>
    <w:rsid w:val="00F86855"/>
    <w:rsid w:val="00F868E1"/>
    <w:rsid w:val="00F87150"/>
    <w:rsid w:val="00F87187"/>
    <w:rsid w:val="00F87993"/>
    <w:rsid w:val="00F900B2"/>
    <w:rsid w:val="00F9019F"/>
    <w:rsid w:val="00F9048D"/>
    <w:rsid w:val="00F90954"/>
    <w:rsid w:val="00F90A9C"/>
    <w:rsid w:val="00F90C72"/>
    <w:rsid w:val="00F90CF4"/>
    <w:rsid w:val="00F9142D"/>
    <w:rsid w:val="00F915A0"/>
    <w:rsid w:val="00F925DC"/>
    <w:rsid w:val="00F92D27"/>
    <w:rsid w:val="00F93449"/>
    <w:rsid w:val="00F9358D"/>
    <w:rsid w:val="00F937A9"/>
    <w:rsid w:val="00F93AE2"/>
    <w:rsid w:val="00F93CED"/>
    <w:rsid w:val="00F950C2"/>
    <w:rsid w:val="00F95460"/>
    <w:rsid w:val="00F9574D"/>
    <w:rsid w:val="00F957BB"/>
    <w:rsid w:val="00F95ACB"/>
    <w:rsid w:val="00F95CA1"/>
    <w:rsid w:val="00F95E92"/>
    <w:rsid w:val="00F969F2"/>
    <w:rsid w:val="00F9736F"/>
    <w:rsid w:val="00F97EEE"/>
    <w:rsid w:val="00FA0A76"/>
    <w:rsid w:val="00FA0F39"/>
    <w:rsid w:val="00FA1289"/>
    <w:rsid w:val="00FA167F"/>
    <w:rsid w:val="00FA17B7"/>
    <w:rsid w:val="00FA18CF"/>
    <w:rsid w:val="00FA1B3C"/>
    <w:rsid w:val="00FA1CE6"/>
    <w:rsid w:val="00FA2298"/>
    <w:rsid w:val="00FA23B5"/>
    <w:rsid w:val="00FA25F5"/>
    <w:rsid w:val="00FA2CC4"/>
    <w:rsid w:val="00FA304E"/>
    <w:rsid w:val="00FA324F"/>
    <w:rsid w:val="00FA3F7B"/>
    <w:rsid w:val="00FA4313"/>
    <w:rsid w:val="00FA44DB"/>
    <w:rsid w:val="00FA4608"/>
    <w:rsid w:val="00FA5269"/>
    <w:rsid w:val="00FA5648"/>
    <w:rsid w:val="00FA6747"/>
    <w:rsid w:val="00FA7149"/>
    <w:rsid w:val="00FB03DF"/>
    <w:rsid w:val="00FB040B"/>
    <w:rsid w:val="00FB0796"/>
    <w:rsid w:val="00FB07D9"/>
    <w:rsid w:val="00FB0CC0"/>
    <w:rsid w:val="00FB15B8"/>
    <w:rsid w:val="00FB1A8C"/>
    <w:rsid w:val="00FB1ADB"/>
    <w:rsid w:val="00FB1B59"/>
    <w:rsid w:val="00FB1EE1"/>
    <w:rsid w:val="00FB3934"/>
    <w:rsid w:val="00FB3D90"/>
    <w:rsid w:val="00FB3F0A"/>
    <w:rsid w:val="00FB3F24"/>
    <w:rsid w:val="00FB41E5"/>
    <w:rsid w:val="00FB4CB6"/>
    <w:rsid w:val="00FB4DBC"/>
    <w:rsid w:val="00FB5044"/>
    <w:rsid w:val="00FB5BFA"/>
    <w:rsid w:val="00FB6486"/>
    <w:rsid w:val="00FB6798"/>
    <w:rsid w:val="00FB67E9"/>
    <w:rsid w:val="00FB6BD1"/>
    <w:rsid w:val="00FB6C14"/>
    <w:rsid w:val="00FB701A"/>
    <w:rsid w:val="00FB7186"/>
    <w:rsid w:val="00FB7346"/>
    <w:rsid w:val="00FB7CFF"/>
    <w:rsid w:val="00FC0AAB"/>
    <w:rsid w:val="00FC0AEB"/>
    <w:rsid w:val="00FC0B24"/>
    <w:rsid w:val="00FC1682"/>
    <w:rsid w:val="00FC1A32"/>
    <w:rsid w:val="00FC1D66"/>
    <w:rsid w:val="00FC1E54"/>
    <w:rsid w:val="00FC2C14"/>
    <w:rsid w:val="00FC2EEB"/>
    <w:rsid w:val="00FC3395"/>
    <w:rsid w:val="00FC3398"/>
    <w:rsid w:val="00FC357D"/>
    <w:rsid w:val="00FC3979"/>
    <w:rsid w:val="00FC3DEB"/>
    <w:rsid w:val="00FC3F29"/>
    <w:rsid w:val="00FC4182"/>
    <w:rsid w:val="00FC44B2"/>
    <w:rsid w:val="00FC4A06"/>
    <w:rsid w:val="00FC4A20"/>
    <w:rsid w:val="00FC50E1"/>
    <w:rsid w:val="00FC5DB6"/>
    <w:rsid w:val="00FC66EE"/>
    <w:rsid w:val="00FC6B14"/>
    <w:rsid w:val="00FC73B7"/>
    <w:rsid w:val="00FC74D3"/>
    <w:rsid w:val="00FC7F70"/>
    <w:rsid w:val="00FD0019"/>
    <w:rsid w:val="00FD08D7"/>
    <w:rsid w:val="00FD0AFA"/>
    <w:rsid w:val="00FD0B07"/>
    <w:rsid w:val="00FD1628"/>
    <w:rsid w:val="00FD218C"/>
    <w:rsid w:val="00FD21AE"/>
    <w:rsid w:val="00FD2214"/>
    <w:rsid w:val="00FD2478"/>
    <w:rsid w:val="00FD2485"/>
    <w:rsid w:val="00FD2566"/>
    <w:rsid w:val="00FD2B65"/>
    <w:rsid w:val="00FD3404"/>
    <w:rsid w:val="00FD3A61"/>
    <w:rsid w:val="00FD3ADF"/>
    <w:rsid w:val="00FD3AFF"/>
    <w:rsid w:val="00FD3B81"/>
    <w:rsid w:val="00FD3E3E"/>
    <w:rsid w:val="00FD4305"/>
    <w:rsid w:val="00FD48D9"/>
    <w:rsid w:val="00FD4AFA"/>
    <w:rsid w:val="00FD4C01"/>
    <w:rsid w:val="00FD5165"/>
    <w:rsid w:val="00FD51DE"/>
    <w:rsid w:val="00FD5A5C"/>
    <w:rsid w:val="00FD6EA0"/>
    <w:rsid w:val="00FD74F9"/>
    <w:rsid w:val="00FE0795"/>
    <w:rsid w:val="00FE0811"/>
    <w:rsid w:val="00FE0C42"/>
    <w:rsid w:val="00FE1137"/>
    <w:rsid w:val="00FE1DC8"/>
    <w:rsid w:val="00FE2130"/>
    <w:rsid w:val="00FE29D2"/>
    <w:rsid w:val="00FE38FA"/>
    <w:rsid w:val="00FE3F24"/>
    <w:rsid w:val="00FE3FCE"/>
    <w:rsid w:val="00FE4552"/>
    <w:rsid w:val="00FE45F2"/>
    <w:rsid w:val="00FE4BAD"/>
    <w:rsid w:val="00FE5252"/>
    <w:rsid w:val="00FE5271"/>
    <w:rsid w:val="00FE5339"/>
    <w:rsid w:val="00FE5566"/>
    <w:rsid w:val="00FE57FC"/>
    <w:rsid w:val="00FE5911"/>
    <w:rsid w:val="00FE5B70"/>
    <w:rsid w:val="00FE5C2B"/>
    <w:rsid w:val="00FE5DD2"/>
    <w:rsid w:val="00FE61C1"/>
    <w:rsid w:val="00FE643C"/>
    <w:rsid w:val="00FE65DE"/>
    <w:rsid w:val="00FE67F0"/>
    <w:rsid w:val="00FE6A79"/>
    <w:rsid w:val="00FE7674"/>
    <w:rsid w:val="00FE7683"/>
    <w:rsid w:val="00FE7712"/>
    <w:rsid w:val="00FE781F"/>
    <w:rsid w:val="00FF057F"/>
    <w:rsid w:val="00FF07D4"/>
    <w:rsid w:val="00FF0D2B"/>
    <w:rsid w:val="00FF1401"/>
    <w:rsid w:val="00FF22E9"/>
    <w:rsid w:val="00FF2581"/>
    <w:rsid w:val="00FF2A2B"/>
    <w:rsid w:val="00FF305E"/>
    <w:rsid w:val="00FF3102"/>
    <w:rsid w:val="00FF31C4"/>
    <w:rsid w:val="00FF3603"/>
    <w:rsid w:val="00FF3683"/>
    <w:rsid w:val="00FF3795"/>
    <w:rsid w:val="00FF3E75"/>
    <w:rsid w:val="00FF41A6"/>
    <w:rsid w:val="00FF45A4"/>
    <w:rsid w:val="00FF467E"/>
    <w:rsid w:val="00FF48B1"/>
    <w:rsid w:val="00FF501A"/>
    <w:rsid w:val="00FF50C1"/>
    <w:rsid w:val="00FF567F"/>
    <w:rsid w:val="00FF5E1F"/>
    <w:rsid w:val="00FF5EC2"/>
    <w:rsid w:val="00FF64E0"/>
    <w:rsid w:val="00FF65BA"/>
    <w:rsid w:val="00FF744F"/>
    <w:rsid w:val="00FF79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CE0D537"/>
  <w15:docId w15:val="{A3FDEDC1-69F6-4499-AE87-577DF65E8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DE7BED"/>
    <w:pPr>
      <w:spacing w:before="120" w:line="240" w:lineRule="auto"/>
      <w:jc w:val="left"/>
    </w:pPr>
    <w:rPr>
      <w:rFonts w:ascii="Arial" w:eastAsia="Times New Roman" w:hAnsi="Arial" w:cs="Times New Roman"/>
      <w:szCs w:val="24"/>
      <w:lang w:eastAsia="ru-RU"/>
    </w:rPr>
  </w:style>
  <w:style w:type="paragraph" w:styleId="1">
    <w:name w:val="heading 1"/>
    <w:basedOn w:val="a6"/>
    <w:next w:val="a6"/>
    <w:link w:val="10"/>
    <w:qFormat/>
    <w:rsid w:val="008324F0"/>
    <w:pPr>
      <w:keepNext/>
      <w:numPr>
        <w:numId w:val="3"/>
      </w:numPr>
      <w:suppressAutoHyphens/>
      <w:spacing w:before="0"/>
      <w:outlineLvl w:val="0"/>
    </w:pPr>
    <w:rPr>
      <w:rFonts w:ascii="Times New Roman" w:hAnsi="Times New Roman"/>
      <w:b/>
      <w:sz w:val="24"/>
      <w:szCs w:val="20"/>
      <w:lang w:eastAsia="ar-SA"/>
    </w:rPr>
  </w:style>
  <w:style w:type="paragraph" w:styleId="2">
    <w:name w:val="heading 2"/>
    <w:basedOn w:val="a6"/>
    <w:next w:val="a6"/>
    <w:link w:val="20"/>
    <w:qFormat/>
    <w:rsid w:val="008324F0"/>
    <w:pPr>
      <w:keepNext/>
      <w:numPr>
        <w:ilvl w:val="1"/>
        <w:numId w:val="3"/>
      </w:numPr>
      <w:suppressAutoHyphens/>
      <w:spacing w:before="0"/>
      <w:jc w:val="center"/>
      <w:outlineLvl w:val="1"/>
    </w:pPr>
    <w:rPr>
      <w:rFonts w:ascii="Times New Roman" w:hAnsi="Times New Roman"/>
      <w:b/>
      <w:sz w:val="28"/>
      <w:szCs w:val="20"/>
      <w:lang w:eastAsia="ar-SA"/>
    </w:rPr>
  </w:style>
  <w:style w:type="paragraph" w:styleId="3">
    <w:name w:val="heading 3"/>
    <w:basedOn w:val="a6"/>
    <w:next w:val="a6"/>
    <w:link w:val="30"/>
    <w:qFormat/>
    <w:rsid w:val="008324F0"/>
    <w:pPr>
      <w:keepNext/>
      <w:numPr>
        <w:ilvl w:val="2"/>
        <w:numId w:val="3"/>
      </w:numPr>
      <w:suppressAutoHyphens/>
      <w:spacing w:before="0"/>
      <w:outlineLvl w:val="2"/>
    </w:pPr>
    <w:rPr>
      <w:rFonts w:ascii="Times New Roman" w:hAnsi="Times New Roman"/>
      <w:sz w:val="24"/>
      <w:szCs w:val="20"/>
      <w:lang w:eastAsia="ar-SA"/>
    </w:rPr>
  </w:style>
  <w:style w:type="paragraph" w:styleId="4">
    <w:name w:val="heading 4"/>
    <w:basedOn w:val="a6"/>
    <w:next w:val="a6"/>
    <w:link w:val="40"/>
    <w:qFormat/>
    <w:rsid w:val="008324F0"/>
    <w:pPr>
      <w:keepNext/>
      <w:numPr>
        <w:ilvl w:val="3"/>
        <w:numId w:val="3"/>
      </w:numPr>
      <w:suppressAutoHyphens/>
      <w:spacing w:before="0"/>
      <w:ind w:left="5670" w:right="-710" w:firstLine="0"/>
      <w:outlineLvl w:val="3"/>
    </w:pPr>
    <w:rPr>
      <w:rFonts w:ascii="Times New Roman" w:hAnsi="Times New Roman"/>
      <w:sz w:val="24"/>
      <w:szCs w:val="20"/>
      <w:lang w:eastAsia="ar-SA"/>
    </w:rPr>
  </w:style>
  <w:style w:type="paragraph" w:styleId="5">
    <w:name w:val="heading 5"/>
    <w:basedOn w:val="a6"/>
    <w:next w:val="a6"/>
    <w:link w:val="50"/>
    <w:uiPriority w:val="9"/>
    <w:semiHidden/>
    <w:unhideWhenUsed/>
    <w:qFormat/>
    <w:rsid w:val="002233AE"/>
    <w:pPr>
      <w:suppressAutoHyphens/>
      <w:spacing w:before="240" w:after="60"/>
      <w:outlineLvl w:val="4"/>
    </w:pPr>
    <w:rPr>
      <w:rFonts w:ascii="Calibri" w:hAnsi="Calibri"/>
      <w:b/>
      <w:bCs/>
      <w:i/>
      <w:iCs/>
      <w:sz w:val="26"/>
      <w:szCs w:val="26"/>
      <w:lang w:eastAsia="ar-SA"/>
    </w:rPr>
  </w:style>
  <w:style w:type="paragraph" w:styleId="6">
    <w:name w:val="heading 6"/>
    <w:basedOn w:val="a6"/>
    <w:next w:val="a6"/>
    <w:link w:val="60"/>
    <w:qFormat/>
    <w:rsid w:val="008324F0"/>
    <w:pPr>
      <w:numPr>
        <w:ilvl w:val="5"/>
        <w:numId w:val="3"/>
      </w:numPr>
      <w:suppressAutoHyphens/>
      <w:spacing w:before="240" w:after="60"/>
      <w:outlineLvl w:val="5"/>
    </w:pPr>
    <w:rPr>
      <w:rFonts w:ascii="Calibri" w:hAnsi="Calibri"/>
      <w:b/>
      <w:bCs/>
      <w:szCs w:val="22"/>
      <w:lang w:eastAsia="ar-SA"/>
    </w:rPr>
  </w:style>
  <w:style w:type="paragraph" w:styleId="7">
    <w:name w:val="heading 7"/>
    <w:basedOn w:val="a6"/>
    <w:next w:val="a6"/>
    <w:link w:val="70"/>
    <w:qFormat/>
    <w:rsid w:val="008324F0"/>
    <w:pPr>
      <w:numPr>
        <w:ilvl w:val="6"/>
        <w:numId w:val="3"/>
      </w:numPr>
      <w:suppressAutoHyphens/>
      <w:spacing w:before="240" w:after="60"/>
      <w:outlineLvl w:val="6"/>
    </w:pPr>
    <w:rPr>
      <w:rFonts w:ascii="Times New Roman" w:hAnsi="Times New Roman"/>
      <w:sz w:val="24"/>
      <w:lang w:eastAsia="ar-SA"/>
    </w:rPr>
  </w:style>
  <w:style w:type="paragraph" w:styleId="8">
    <w:name w:val="heading 8"/>
    <w:basedOn w:val="a6"/>
    <w:next w:val="a6"/>
    <w:link w:val="80"/>
    <w:qFormat/>
    <w:rsid w:val="008324F0"/>
    <w:pPr>
      <w:numPr>
        <w:ilvl w:val="7"/>
        <w:numId w:val="3"/>
      </w:numPr>
      <w:suppressAutoHyphens/>
      <w:spacing w:before="240" w:after="60"/>
      <w:outlineLvl w:val="7"/>
    </w:pPr>
    <w:rPr>
      <w:rFonts w:ascii="Times New Roman" w:hAnsi="Times New Roman"/>
      <w:i/>
      <w:iCs/>
      <w:sz w:val="24"/>
      <w:lang w:eastAsia="ar-SA"/>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basedOn w:val="a7"/>
    <w:link w:val="1"/>
    <w:rsid w:val="008324F0"/>
    <w:rPr>
      <w:rFonts w:ascii="Times New Roman" w:eastAsia="Times New Roman" w:hAnsi="Times New Roman" w:cs="Times New Roman"/>
      <w:b/>
      <w:sz w:val="24"/>
      <w:szCs w:val="20"/>
      <w:lang w:eastAsia="ar-SA"/>
    </w:rPr>
  </w:style>
  <w:style w:type="character" w:customStyle="1" w:styleId="20">
    <w:name w:val="Заголовок 2 Знак"/>
    <w:basedOn w:val="a7"/>
    <w:link w:val="2"/>
    <w:rsid w:val="008324F0"/>
    <w:rPr>
      <w:rFonts w:ascii="Times New Roman" w:eastAsia="Times New Roman" w:hAnsi="Times New Roman" w:cs="Times New Roman"/>
      <w:b/>
      <w:sz w:val="28"/>
      <w:szCs w:val="20"/>
      <w:lang w:eastAsia="ar-SA"/>
    </w:rPr>
  </w:style>
  <w:style w:type="character" w:customStyle="1" w:styleId="30">
    <w:name w:val="Заголовок 3 Знак"/>
    <w:basedOn w:val="a7"/>
    <w:link w:val="3"/>
    <w:rsid w:val="008324F0"/>
    <w:rPr>
      <w:rFonts w:ascii="Times New Roman" w:eastAsia="Times New Roman" w:hAnsi="Times New Roman" w:cs="Times New Roman"/>
      <w:sz w:val="24"/>
      <w:szCs w:val="20"/>
      <w:lang w:eastAsia="ar-SA"/>
    </w:rPr>
  </w:style>
  <w:style w:type="character" w:customStyle="1" w:styleId="40">
    <w:name w:val="Заголовок 4 Знак"/>
    <w:basedOn w:val="a7"/>
    <w:link w:val="4"/>
    <w:rsid w:val="008324F0"/>
    <w:rPr>
      <w:rFonts w:ascii="Times New Roman" w:eastAsia="Times New Roman" w:hAnsi="Times New Roman" w:cs="Times New Roman"/>
      <w:sz w:val="24"/>
      <w:szCs w:val="20"/>
      <w:lang w:eastAsia="ar-SA"/>
    </w:rPr>
  </w:style>
  <w:style w:type="character" w:customStyle="1" w:styleId="60">
    <w:name w:val="Заголовок 6 Знак"/>
    <w:basedOn w:val="a7"/>
    <w:link w:val="6"/>
    <w:rsid w:val="008324F0"/>
    <w:rPr>
      <w:rFonts w:ascii="Calibri" w:eastAsia="Times New Roman" w:hAnsi="Calibri" w:cs="Times New Roman"/>
      <w:b/>
      <w:bCs/>
      <w:lang w:eastAsia="ar-SA"/>
    </w:rPr>
  </w:style>
  <w:style w:type="character" w:customStyle="1" w:styleId="70">
    <w:name w:val="Заголовок 7 Знак"/>
    <w:basedOn w:val="a7"/>
    <w:link w:val="7"/>
    <w:rsid w:val="008324F0"/>
    <w:rPr>
      <w:rFonts w:ascii="Times New Roman" w:eastAsia="Times New Roman" w:hAnsi="Times New Roman" w:cs="Times New Roman"/>
      <w:sz w:val="24"/>
      <w:szCs w:val="24"/>
      <w:lang w:eastAsia="ar-SA"/>
    </w:rPr>
  </w:style>
  <w:style w:type="character" w:customStyle="1" w:styleId="80">
    <w:name w:val="Заголовок 8 Знак"/>
    <w:basedOn w:val="a7"/>
    <w:link w:val="8"/>
    <w:rsid w:val="008324F0"/>
    <w:rPr>
      <w:rFonts w:ascii="Times New Roman" w:eastAsia="Times New Roman" w:hAnsi="Times New Roman" w:cs="Times New Roman"/>
      <w:i/>
      <w:iCs/>
      <w:sz w:val="24"/>
      <w:szCs w:val="24"/>
      <w:lang w:eastAsia="ar-SA"/>
    </w:rPr>
  </w:style>
  <w:style w:type="paragraph" w:styleId="aa">
    <w:name w:val="Title"/>
    <w:basedOn w:val="a6"/>
    <w:link w:val="ab"/>
    <w:qFormat/>
    <w:rsid w:val="00DE7BED"/>
    <w:pPr>
      <w:jc w:val="center"/>
    </w:pPr>
    <w:rPr>
      <w:b/>
      <w:bCs/>
      <w:sz w:val="28"/>
    </w:rPr>
  </w:style>
  <w:style w:type="character" w:customStyle="1" w:styleId="ab">
    <w:name w:val="Заголовок Знак"/>
    <w:basedOn w:val="a7"/>
    <w:link w:val="aa"/>
    <w:rsid w:val="00DE7BED"/>
    <w:rPr>
      <w:rFonts w:ascii="Arial" w:eastAsia="Times New Roman" w:hAnsi="Arial" w:cs="Times New Roman"/>
      <w:b/>
      <w:bCs/>
      <w:sz w:val="28"/>
      <w:szCs w:val="24"/>
      <w:lang w:eastAsia="ru-RU"/>
    </w:rPr>
  </w:style>
  <w:style w:type="paragraph" w:styleId="ac">
    <w:name w:val="List Paragraph"/>
    <w:basedOn w:val="a6"/>
    <w:uiPriority w:val="34"/>
    <w:qFormat/>
    <w:rsid w:val="00DE7BED"/>
    <w:pPr>
      <w:ind w:left="720"/>
      <w:contextualSpacing/>
    </w:pPr>
  </w:style>
  <w:style w:type="paragraph" w:customStyle="1" w:styleId="a5">
    <w:name w:val="Буллит"/>
    <w:basedOn w:val="a6"/>
    <w:link w:val="ad"/>
    <w:qFormat/>
    <w:rsid w:val="00DE7BED"/>
    <w:pPr>
      <w:numPr>
        <w:numId w:val="1"/>
      </w:numPr>
      <w:jc w:val="both"/>
      <w:outlineLvl w:val="1"/>
    </w:pPr>
    <w:rPr>
      <w:rFonts w:cs="Arial"/>
      <w:szCs w:val="22"/>
    </w:rPr>
  </w:style>
  <w:style w:type="character" w:customStyle="1" w:styleId="ad">
    <w:name w:val="Буллит Знак"/>
    <w:basedOn w:val="a7"/>
    <w:link w:val="a5"/>
    <w:rsid w:val="00DE7BED"/>
    <w:rPr>
      <w:rFonts w:ascii="Arial" w:eastAsia="Times New Roman" w:hAnsi="Arial" w:cs="Arial"/>
      <w:lang w:eastAsia="ru-RU"/>
    </w:rPr>
  </w:style>
  <w:style w:type="paragraph" w:customStyle="1" w:styleId="ConsPlusNormal">
    <w:name w:val="ConsPlusNormal"/>
    <w:rsid w:val="00DE7BED"/>
    <w:pPr>
      <w:widowControl w:val="0"/>
      <w:autoSpaceDE w:val="0"/>
      <w:autoSpaceDN w:val="0"/>
      <w:adjustRightInd w:val="0"/>
      <w:spacing w:line="240" w:lineRule="auto"/>
      <w:ind w:firstLine="720"/>
      <w:jc w:val="left"/>
    </w:pPr>
    <w:rPr>
      <w:rFonts w:ascii="Times New Roman" w:eastAsia="Times New Roman" w:hAnsi="Times New Roman" w:cs="Times New Roman"/>
      <w:lang w:eastAsia="ru-RU"/>
    </w:rPr>
  </w:style>
  <w:style w:type="character" w:styleId="ae">
    <w:name w:val="Hyperlink"/>
    <w:unhideWhenUsed/>
    <w:rsid w:val="006C094E"/>
    <w:rPr>
      <w:rFonts w:ascii="Arial" w:hAnsi="Arial"/>
      <w:color w:val="0000FF"/>
      <w:u w:val="single"/>
    </w:rPr>
  </w:style>
  <w:style w:type="paragraph" w:customStyle="1" w:styleId="21">
    <w:name w:val="Основной текст 21"/>
    <w:basedOn w:val="a6"/>
    <w:rsid w:val="00EF1336"/>
    <w:pPr>
      <w:suppressAutoHyphens/>
      <w:spacing w:before="0"/>
    </w:pPr>
    <w:rPr>
      <w:rFonts w:ascii="Times New Roman" w:hAnsi="Times New Roman"/>
      <w:sz w:val="24"/>
      <w:szCs w:val="20"/>
      <w:lang w:eastAsia="ar-SA"/>
    </w:rPr>
  </w:style>
  <w:style w:type="paragraph" w:styleId="af">
    <w:name w:val="header"/>
    <w:basedOn w:val="a6"/>
    <w:link w:val="af0"/>
    <w:uiPriority w:val="99"/>
    <w:rsid w:val="00EF1336"/>
    <w:pPr>
      <w:tabs>
        <w:tab w:val="center" w:pos="4677"/>
        <w:tab w:val="right" w:pos="9355"/>
      </w:tabs>
      <w:suppressAutoHyphens/>
      <w:spacing w:before="0"/>
    </w:pPr>
    <w:rPr>
      <w:rFonts w:ascii="Times New Roman" w:hAnsi="Times New Roman"/>
      <w:sz w:val="20"/>
      <w:szCs w:val="20"/>
      <w:lang w:eastAsia="ar-SA"/>
    </w:rPr>
  </w:style>
  <w:style w:type="character" w:customStyle="1" w:styleId="af0">
    <w:name w:val="Верхний колонтитул Знак"/>
    <w:basedOn w:val="a7"/>
    <w:link w:val="af"/>
    <w:uiPriority w:val="99"/>
    <w:rsid w:val="00EF1336"/>
    <w:rPr>
      <w:rFonts w:ascii="Times New Roman" w:eastAsia="Times New Roman" w:hAnsi="Times New Roman" w:cs="Times New Roman"/>
      <w:sz w:val="20"/>
      <w:szCs w:val="20"/>
      <w:lang w:eastAsia="ar-SA"/>
    </w:rPr>
  </w:style>
  <w:style w:type="character" w:customStyle="1" w:styleId="WW8Num2z0">
    <w:name w:val="WW8Num2z0"/>
    <w:rsid w:val="008324F0"/>
    <w:rPr>
      <w:rFonts w:ascii="Times New Roman" w:hAnsi="Times New Roman" w:cs="Times New Roman"/>
      <w:b w:val="0"/>
      <w:i w:val="0"/>
    </w:rPr>
  </w:style>
  <w:style w:type="character" w:customStyle="1" w:styleId="WW8Num3z0">
    <w:name w:val="WW8Num3z0"/>
    <w:rsid w:val="008324F0"/>
    <w:rPr>
      <w:rFonts w:ascii="Symbol" w:hAnsi="Symbol"/>
    </w:rPr>
  </w:style>
  <w:style w:type="character" w:customStyle="1" w:styleId="WW8Num4z0">
    <w:name w:val="WW8Num4z0"/>
    <w:rsid w:val="008324F0"/>
    <w:rPr>
      <w:rFonts w:ascii="Symbol" w:hAnsi="Symbol"/>
    </w:rPr>
  </w:style>
  <w:style w:type="character" w:customStyle="1" w:styleId="WW8Num6z0">
    <w:name w:val="WW8Num6z0"/>
    <w:rsid w:val="008324F0"/>
    <w:rPr>
      <w:rFonts w:ascii="Symbol" w:hAnsi="Symbol"/>
    </w:rPr>
  </w:style>
  <w:style w:type="character" w:customStyle="1" w:styleId="WW8Num7z0">
    <w:name w:val="WW8Num7z0"/>
    <w:rsid w:val="008324F0"/>
    <w:rPr>
      <w:rFonts w:ascii="Symbol" w:hAnsi="Symbol"/>
    </w:rPr>
  </w:style>
  <w:style w:type="character" w:customStyle="1" w:styleId="WW8Num8z0">
    <w:name w:val="WW8Num8z0"/>
    <w:rsid w:val="008324F0"/>
    <w:rPr>
      <w:rFonts w:ascii="Symbol" w:hAnsi="Symbol"/>
    </w:rPr>
  </w:style>
  <w:style w:type="character" w:customStyle="1" w:styleId="WW8Num8z1">
    <w:name w:val="WW8Num8z1"/>
    <w:rsid w:val="008324F0"/>
    <w:rPr>
      <w:rFonts w:ascii="Courier New" w:hAnsi="Courier New"/>
    </w:rPr>
  </w:style>
  <w:style w:type="character" w:customStyle="1" w:styleId="WW8Num8z2">
    <w:name w:val="WW8Num8z2"/>
    <w:rsid w:val="008324F0"/>
    <w:rPr>
      <w:rFonts w:ascii="Wingdings" w:hAnsi="Wingdings"/>
    </w:rPr>
  </w:style>
  <w:style w:type="character" w:customStyle="1" w:styleId="WW8Num8z4">
    <w:name w:val="WW8Num8z4"/>
    <w:rsid w:val="008324F0"/>
    <w:rPr>
      <w:rFonts w:ascii="Courier New" w:hAnsi="Courier New" w:cs="Courier New"/>
    </w:rPr>
  </w:style>
  <w:style w:type="character" w:customStyle="1" w:styleId="Absatz-Standardschriftart">
    <w:name w:val="Absatz-Standardschriftart"/>
    <w:rsid w:val="008324F0"/>
  </w:style>
  <w:style w:type="character" w:customStyle="1" w:styleId="WW-Absatz-Standardschriftart">
    <w:name w:val="WW-Absatz-Standardschriftart"/>
    <w:rsid w:val="008324F0"/>
  </w:style>
  <w:style w:type="character" w:customStyle="1" w:styleId="WW8Num1z0">
    <w:name w:val="WW8Num1z0"/>
    <w:rsid w:val="008324F0"/>
    <w:rPr>
      <w:rFonts w:ascii="Times New Roman" w:hAnsi="Times New Roman" w:cs="Times New Roman"/>
      <w:b w:val="0"/>
      <w:i w:val="0"/>
    </w:rPr>
  </w:style>
  <w:style w:type="character" w:customStyle="1" w:styleId="WW8Num3z1">
    <w:name w:val="WW8Num3z1"/>
    <w:rsid w:val="008324F0"/>
    <w:rPr>
      <w:rFonts w:ascii="Courier New" w:hAnsi="Courier New" w:cs="Courier New"/>
    </w:rPr>
  </w:style>
  <w:style w:type="character" w:customStyle="1" w:styleId="WW8Num3z2">
    <w:name w:val="WW8Num3z2"/>
    <w:rsid w:val="008324F0"/>
    <w:rPr>
      <w:rFonts w:ascii="Wingdings" w:hAnsi="Wingdings"/>
    </w:rPr>
  </w:style>
  <w:style w:type="character" w:customStyle="1" w:styleId="WW8Num5z0">
    <w:name w:val="WW8Num5z0"/>
    <w:rsid w:val="008324F0"/>
    <w:rPr>
      <w:rFonts w:ascii="Symbol" w:hAnsi="Symbol"/>
    </w:rPr>
  </w:style>
  <w:style w:type="character" w:customStyle="1" w:styleId="WW8Num5z1">
    <w:name w:val="WW8Num5z1"/>
    <w:rsid w:val="008324F0"/>
    <w:rPr>
      <w:rFonts w:ascii="Courier New" w:hAnsi="Courier New" w:cs="Courier New"/>
    </w:rPr>
  </w:style>
  <w:style w:type="character" w:customStyle="1" w:styleId="WW8Num5z2">
    <w:name w:val="WW8Num5z2"/>
    <w:rsid w:val="008324F0"/>
    <w:rPr>
      <w:rFonts w:ascii="Wingdings" w:hAnsi="Wingdings"/>
    </w:rPr>
  </w:style>
  <w:style w:type="character" w:customStyle="1" w:styleId="WW8Num7z1">
    <w:name w:val="WW8Num7z1"/>
    <w:rsid w:val="008324F0"/>
    <w:rPr>
      <w:rFonts w:ascii="Times New Roman" w:eastAsia="Times New Roman" w:hAnsi="Times New Roman" w:cs="Times New Roman"/>
    </w:rPr>
  </w:style>
  <w:style w:type="character" w:customStyle="1" w:styleId="WW8Num9z0">
    <w:name w:val="WW8Num9z0"/>
    <w:rsid w:val="008324F0"/>
    <w:rPr>
      <w:rFonts w:ascii="Symbol" w:hAnsi="Symbol"/>
    </w:rPr>
  </w:style>
  <w:style w:type="character" w:customStyle="1" w:styleId="WW8Num9z1">
    <w:name w:val="WW8Num9z1"/>
    <w:rsid w:val="008324F0"/>
    <w:rPr>
      <w:rFonts w:ascii="Courier New" w:hAnsi="Courier New" w:cs="Courier New"/>
    </w:rPr>
  </w:style>
  <w:style w:type="character" w:customStyle="1" w:styleId="WW8Num9z2">
    <w:name w:val="WW8Num9z2"/>
    <w:rsid w:val="008324F0"/>
    <w:rPr>
      <w:rFonts w:ascii="Wingdings" w:hAnsi="Wingdings"/>
    </w:rPr>
  </w:style>
  <w:style w:type="character" w:customStyle="1" w:styleId="WW8Num12z1">
    <w:name w:val="WW8Num12z1"/>
    <w:rsid w:val="008324F0"/>
    <w:rPr>
      <w:rFonts w:ascii="Symbol" w:hAnsi="Symbol"/>
    </w:rPr>
  </w:style>
  <w:style w:type="character" w:customStyle="1" w:styleId="WW8Num13z1">
    <w:name w:val="WW8Num13z1"/>
    <w:rsid w:val="008324F0"/>
    <w:rPr>
      <w:rFonts w:ascii="Symbol" w:hAnsi="Symbol"/>
    </w:rPr>
  </w:style>
  <w:style w:type="character" w:customStyle="1" w:styleId="WW8Num15z0">
    <w:name w:val="WW8Num15z0"/>
    <w:rsid w:val="008324F0"/>
    <w:rPr>
      <w:rFonts w:ascii="Symbol" w:hAnsi="Symbol"/>
    </w:rPr>
  </w:style>
  <w:style w:type="character" w:customStyle="1" w:styleId="WW8Num15z1">
    <w:name w:val="WW8Num15z1"/>
    <w:rsid w:val="008324F0"/>
    <w:rPr>
      <w:rFonts w:ascii="Times New Roman" w:hAnsi="Times New Roman" w:cs="Times New Roman"/>
    </w:rPr>
  </w:style>
  <w:style w:type="character" w:customStyle="1" w:styleId="WW8Num15z2">
    <w:name w:val="WW8Num15z2"/>
    <w:rsid w:val="008324F0"/>
    <w:rPr>
      <w:rFonts w:ascii="Wingdings" w:hAnsi="Wingdings"/>
    </w:rPr>
  </w:style>
  <w:style w:type="character" w:customStyle="1" w:styleId="WW8Num15z4">
    <w:name w:val="WW8Num15z4"/>
    <w:rsid w:val="008324F0"/>
    <w:rPr>
      <w:rFonts w:ascii="Courier New" w:hAnsi="Courier New" w:cs="Courier New"/>
    </w:rPr>
  </w:style>
  <w:style w:type="character" w:customStyle="1" w:styleId="WW8Num17z1">
    <w:name w:val="WW8Num17z1"/>
    <w:rsid w:val="008324F0"/>
    <w:rPr>
      <w:rFonts w:ascii="Times New Roman" w:eastAsia="Times New Roman" w:hAnsi="Times New Roman" w:cs="Times New Roman"/>
    </w:rPr>
  </w:style>
  <w:style w:type="character" w:customStyle="1" w:styleId="WW8Num19z1">
    <w:name w:val="WW8Num19z1"/>
    <w:rsid w:val="008324F0"/>
    <w:rPr>
      <w:rFonts w:ascii="Symbol" w:hAnsi="Symbol"/>
    </w:rPr>
  </w:style>
  <w:style w:type="character" w:customStyle="1" w:styleId="WW8Num21z1">
    <w:name w:val="WW8Num21z1"/>
    <w:rsid w:val="008324F0"/>
    <w:rPr>
      <w:rFonts w:ascii="Times New Roman" w:eastAsia="Times New Roman" w:hAnsi="Times New Roman" w:cs="Times New Roman"/>
    </w:rPr>
  </w:style>
  <w:style w:type="character" w:customStyle="1" w:styleId="11">
    <w:name w:val="Основной шрифт абзаца1"/>
    <w:rsid w:val="008324F0"/>
  </w:style>
  <w:style w:type="character" w:customStyle="1" w:styleId="af1">
    <w:name w:val="Основной шрифт"/>
    <w:rsid w:val="008324F0"/>
  </w:style>
  <w:style w:type="paragraph" w:customStyle="1" w:styleId="12">
    <w:name w:val="Заголовок1"/>
    <w:basedOn w:val="a6"/>
    <w:next w:val="af2"/>
    <w:rsid w:val="008324F0"/>
    <w:pPr>
      <w:keepNext/>
      <w:suppressAutoHyphens/>
      <w:spacing w:before="240" w:after="120"/>
    </w:pPr>
    <w:rPr>
      <w:rFonts w:eastAsia="Lucida Sans Unicode" w:cs="Tahoma"/>
      <w:sz w:val="28"/>
      <w:szCs w:val="28"/>
      <w:lang w:eastAsia="ar-SA"/>
    </w:rPr>
  </w:style>
  <w:style w:type="paragraph" w:styleId="af2">
    <w:name w:val="Body Text"/>
    <w:basedOn w:val="a6"/>
    <w:link w:val="af3"/>
    <w:rsid w:val="008324F0"/>
    <w:pPr>
      <w:suppressAutoHyphens/>
      <w:spacing w:before="0"/>
    </w:pPr>
    <w:rPr>
      <w:rFonts w:ascii="Times New Roman" w:hAnsi="Times New Roman"/>
      <w:b/>
      <w:sz w:val="28"/>
      <w:szCs w:val="20"/>
      <w:lang w:eastAsia="ar-SA"/>
    </w:rPr>
  </w:style>
  <w:style w:type="character" w:customStyle="1" w:styleId="af3">
    <w:name w:val="Основной текст Знак"/>
    <w:basedOn w:val="a7"/>
    <w:link w:val="af2"/>
    <w:rsid w:val="008324F0"/>
    <w:rPr>
      <w:rFonts w:ascii="Times New Roman" w:eastAsia="Times New Roman" w:hAnsi="Times New Roman" w:cs="Times New Roman"/>
      <w:b/>
      <w:sz w:val="28"/>
      <w:szCs w:val="20"/>
      <w:lang w:eastAsia="ar-SA"/>
    </w:rPr>
  </w:style>
  <w:style w:type="paragraph" w:styleId="af4">
    <w:name w:val="List"/>
    <w:basedOn w:val="af2"/>
    <w:rsid w:val="008324F0"/>
    <w:rPr>
      <w:rFonts w:ascii="Arial" w:hAnsi="Arial" w:cs="Tahoma"/>
    </w:rPr>
  </w:style>
  <w:style w:type="paragraph" w:customStyle="1" w:styleId="13">
    <w:name w:val="Название1"/>
    <w:basedOn w:val="a6"/>
    <w:rsid w:val="008324F0"/>
    <w:pPr>
      <w:suppressLineNumbers/>
      <w:suppressAutoHyphens/>
      <w:spacing w:after="120"/>
    </w:pPr>
    <w:rPr>
      <w:rFonts w:cs="Tahoma"/>
      <w:i/>
      <w:iCs/>
      <w:sz w:val="20"/>
      <w:lang w:eastAsia="ar-SA"/>
    </w:rPr>
  </w:style>
  <w:style w:type="paragraph" w:customStyle="1" w:styleId="14">
    <w:name w:val="Указатель1"/>
    <w:basedOn w:val="a6"/>
    <w:rsid w:val="008324F0"/>
    <w:pPr>
      <w:suppressLineNumbers/>
      <w:suppressAutoHyphens/>
      <w:spacing w:before="0"/>
    </w:pPr>
    <w:rPr>
      <w:rFonts w:cs="Tahoma"/>
      <w:sz w:val="20"/>
      <w:szCs w:val="20"/>
      <w:lang w:eastAsia="ar-SA"/>
    </w:rPr>
  </w:style>
  <w:style w:type="paragraph" w:styleId="af5">
    <w:name w:val="Body Text Indent"/>
    <w:basedOn w:val="a6"/>
    <w:link w:val="af6"/>
    <w:rsid w:val="008324F0"/>
    <w:pPr>
      <w:suppressAutoHyphens/>
      <w:spacing w:before="0"/>
      <w:ind w:firstLine="720"/>
    </w:pPr>
    <w:rPr>
      <w:rFonts w:ascii="Times New Roman" w:hAnsi="Times New Roman"/>
      <w:sz w:val="24"/>
      <w:szCs w:val="20"/>
      <w:lang w:eastAsia="ar-SA"/>
    </w:rPr>
  </w:style>
  <w:style w:type="character" w:customStyle="1" w:styleId="af6">
    <w:name w:val="Основной текст с отступом Знак"/>
    <w:basedOn w:val="a7"/>
    <w:link w:val="af5"/>
    <w:rsid w:val="008324F0"/>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6"/>
    <w:rsid w:val="008324F0"/>
    <w:pPr>
      <w:suppressAutoHyphens/>
      <w:spacing w:before="0"/>
      <w:ind w:firstLine="720"/>
      <w:jc w:val="center"/>
    </w:pPr>
    <w:rPr>
      <w:rFonts w:ascii="Times New Roman" w:hAnsi="Times New Roman"/>
      <w:sz w:val="24"/>
      <w:szCs w:val="20"/>
      <w:lang w:eastAsia="ar-SA"/>
    </w:rPr>
  </w:style>
  <w:style w:type="paragraph" w:customStyle="1" w:styleId="31">
    <w:name w:val="Основной текст с отступом 31"/>
    <w:basedOn w:val="a6"/>
    <w:rsid w:val="008324F0"/>
    <w:pPr>
      <w:suppressAutoHyphens/>
      <w:spacing w:before="0" w:after="120"/>
      <w:ind w:left="283"/>
    </w:pPr>
    <w:rPr>
      <w:rFonts w:ascii="Times New Roman" w:hAnsi="Times New Roman"/>
      <w:sz w:val="16"/>
      <w:szCs w:val="16"/>
      <w:lang w:eastAsia="ar-SA"/>
    </w:rPr>
  </w:style>
  <w:style w:type="paragraph" w:styleId="af7">
    <w:name w:val="Balloon Text"/>
    <w:basedOn w:val="a6"/>
    <w:link w:val="af8"/>
    <w:uiPriority w:val="99"/>
    <w:rsid w:val="008324F0"/>
    <w:pPr>
      <w:suppressAutoHyphens/>
      <w:spacing w:before="0"/>
    </w:pPr>
    <w:rPr>
      <w:rFonts w:ascii="Tahoma" w:hAnsi="Tahoma" w:cs="Tahoma"/>
      <w:sz w:val="16"/>
      <w:szCs w:val="16"/>
      <w:lang w:eastAsia="ar-SA"/>
    </w:rPr>
  </w:style>
  <w:style w:type="character" w:customStyle="1" w:styleId="af8">
    <w:name w:val="Текст выноски Знак"/>
    <w:basedOn w:val="a7"/>
    <w:link w:val="af7"/>
    <w:uiPriority w:val="99"/>
    <w:rsid w:val="008324F0"/>
    <w:rPr>
      <w:rFonts w:ascii="Tahoma" w:eastAsia="Times New Roman" w:hAnsi="Tahoma" w:cs="Tahoma"/>
      <w:sz w:val="16"/>
      <w:szCs w:val="16"/>
      <w:lang w:eastAsia="ar-SA"/>
    </w:rPr>
  </w:style>
  <w:style w:type="paragraph" w:styleId="af9">
    <w:name w:val="footer"/>
    <w:basedOn w:val="a6"/>
    <w:link w:val="afa"/>
    <w:uiPriority w:val="99"/>
    <w:rsid w:val="008324F0"/>
    <w:pPr>
      <w:tabs>
        <w:tab w:val="center" w:pos="4677"/>
        <w:tab w:val="right" w:pos="9355"/>
      </w:tabs>
      <w:suppressAutoHyphens/>
      <w:spacing w:before="0"/>
    </w:pPr>
    <w:rPr>
      <w:rFonts w:ascii="Times New Roman" w:hAnsi="Times New Roman"/>
      <w:sz w:val="20"/>
      <w:szCs w:val="20"/>
      <w:lang w:eastAsia="ar-SA"/>
    </w:rPr>
  </w:style>
  <w:style w:type="character" w:customStyle="1" w:styleId="afa">
    <w:name w:val="Нижний колонтитул Знак"/>
    <w:basedOn w:val="a7"/>
    <w:link w:val="af9"/>
    <w:uiPriority w:val="99"/>
    <w:rsid w:val="008324F0"/>
    <w:rPr>
      <w:rFonts w:ascii="Times New Roman" w:eastAsia="Times New Roman" w:hAnsi="Times New Roman" w:cs="Times New Roman"/>
      <w:sz w:val="20"/>
      <w:szCs w:val="20"/>
      <w:lang w:eastAsia="ar-SA"/>
    </w:rPr>
  </w:style>
  <w:style w:type="paragraph" w:customStyle="1" w:styleId="15">
    <w:name w:val="Знак1"/>
    <w:basedOn w:val="a6"/>
    <w:rsid w:val="008324F0"/>
    <w:pPr>
      <w:suppressAutoHyphens/>
      <w:spacing w:before="100" w:after="100"/>
    </w:pPr>
    <w:rPr>
      <w:rFonts w:ascii="Tahoma" w:hAnsi="Tahoma"/>
      <w:sz w:val="20"/>
      <w:szCs w:val="20"/>
      <w:lang w:val="en-US" w:eastAsia="ar-SA"/>
    </w:rPr>
  </w:style>
  <w:style w:type="paragraph" w:styleId="afb">
    <w:name w:val="Subtitle"/>
    <w:basedOn w:val="12"/>
    <w:next w:val="af2"/>
    <w:link w:val="afc"/>
    <w:qFormat/>
    <w:rsid w:val="008324F0"/>
    <w:pPr>
      <w:jc w:val="center"/>
    </w:pPr>
    <w:rPr>
      <w:i/>
      <w:iCs/>
    </w:rPr>
  </w:style>
  <w:style w:type="character" w:customStyle="1" w:styleId="afc">
    <w:name w:val="Подзаголовок Знак"/>
    <w:basedOn w:val="a7"/>
    <w:link w:val="afb"/>
    <w:rsid w:val="008324F0"/>
    <w:rPr>
      <w:rFonts w:ascii="Arial" w:eastAsia="Lucida Sans Unicode" w:hAnsi="Arial" w:cs="Tahoma"/>
      <w:i/>
      <w:iCs/>
      <w:sz w:val="28"/>
      <w:szCs w:val="28"/>
      <w:lang w:eastAsia="ar-SA"/>
    </w:rPr>
  </w:style>
  <w:style w:type="paragraph" w:customStyle="1" w:styleId="310">
    <w:name w:val="Основной текст 31"/>
    <w:basedOn w:val="a6"/>
    <w:rsid w:val="008324F0"/>
    <w:pPr>
      <w:suppressAutoHyphens/>
      <w:spacing w:before="0" w:after="120"/>
    </w:pPr>
    <w:rPr>
      <w:rFonts w:ascii="Times New Roman" w:hAnsi="Times New Roman"/>
      <w:sz w:val="16"/>
      <w:szCs w:val="16"/>
      <w:lang w:eastAsia="ar-SA"/>
    </w:rPr>
  </w:style>
  <w:style w:type="paragraph" w:customStyle="1" w:styleId="afd">
    <w:name w:val="Знак"/>
    <w:basedOn w:val="a6"/>
    <w:rsid w:val="008324F0"/>
    <w:pPr>
      <w:suppressAutoHyphens/>
      <w:spacing w:before="0" w:after="160" w:line="240" w:lineRule="exact"/>
    </w:pPr>
    <w:rPr>
      <w:rFonts w:ascii="Verdana" w:hAnsi="Verdana" w:cs="Verdana"/>
      <w:sz w:val="20"/>
      <w:szCs w:val="20"/>
      <w:lang w:val="en-US" w:eastAsia="ar-SA"/>
    </w:rPr>
  </w:style>
  <w:style w:type="paragraph" w:customStyle="1" w:styleId="afe">
    <w:name w:val="Содержимое таблицы"/>
    <w:basedOn w:val="a6"/>
    <w:rsid w:val="008324F0"/>
    <w:pPr>
      <w:suppressLineNumbers/>
      <w:suppressAutoHyphens/>
      <w:spacing w:before="0"/>
    </w:pPr>
    <w:rPr>
      <w:rFonts w:ascii="Times New Roman" w:hAnsi="Times New Roman"/>
      <w:sz w:val="20"/>
      <w:szCs w:val="20"/>
      <w:lang w:eastAsia="ar-SA"/>
    </w:rPr>
  </w:style>
  <w:style w:type="paragraph" w:customStyle="1" w:styleId="aff">
    <w:name w:val="Заголовок таблицы"/>
    <w:basedOn w:val="afe"/>
    <w:rsid w:val="008324F0"/>
    <w:pPr>
      <w:jc w:val="center"/>
    </w:pPr>
    <w:rPr>
      <w:b/>
      <w:bCs/>
    </w:rPr>
  </w:style>
  <w:style w:type="paragraph" w:customStyle="1" w:styleId="aff0">
    <w:name w:val="Содержимое врезки"/>
    <w:basedOn w:val="af2"/>
    <w:rsid w:val="008324F0"/>
  </w:style>
  <w:style w:type="character" w:customStyle="1" w:styleId="22">
    <w:name w:val="Основной текст с отступом 2 Знак"/>
    <w:basedOn w:val="a7"/>
    <w:link w:val="23"/>
    <w:uiPriority w:val="99"/>
    <w:semiHidden/>
    <w:rsid w:val="008324F0"/>
    <w:rPr>
      <w:rFonts w:ascii="Times New Roman" w:eastAsia="Times New Roman" w:hAnsi="Times New Roman" w:cs="Times New Roman"/>
      <w:sz w:val="20"/>
      <w:szCs w:val="20"/>
      <w:lang w:eastAsia="ar-SA"/>
    </w:rPr>
  </w:style>
  <w:style w:type="paragraph" w:styleId="23">
    <w:name w:val="Body Text Indent 2"/>
    <w:basedOn w:val="a6"/>
    <w:link w:val="22"/>
    <w:uiPriority w:val="99"/>
    <w:semiHidden/>
    <w:unhideWhenUsed/>
    <w:rsid w:val="008324F0"/>
    <w:pPr>
      <w:suppressAutoHyphens/>
      <w:spacing w:before="0" w:after="120" w:line="480" w:lineRule="auto"/>
      <w:ind w:left="283"/>
    </w:pPr>
    <w:rPr>
      <w:rFonts w:ascii="Times New Roman" w:hAnsi="Times New Roman"/>
      <w:sz w:val="20"/>
      <w:szCs w:val="20"/>
      <w:lang w:eastAsia="ar-SA"/>
    </w:rPr>
  </w:style>
  <w:style w:type="paragraph" w:styleId="32">
    <w:name w:val="Body Text 3"/>
    <w:basedOn w:val="a6"/>
    <w:link w:val="33"/>
    <w:rsid w:val="008324F0"/>
    <w:pPr>
      <w:spacing w:before="0" w:after="120"/>
    </w:pPr>
    <w:rPr>
      <w:rFonts w:ascii="Times New Roman" w:hAnsi="Times New Roman"/>
      <w:sz w:val="16"/>
      <w:szCs w:val="16"/>
    </w:rPr>
  </w:style>
  <w:style w:type="character" w:customStyle="1" w:styleId="33">
    <w:name w:val="Основной текст 3 Знак"/>
    <w:basedOn w:val="a7"/>
    <w:link w:val="32"/>
    <w:rsid w:val="008324F0"/>
    <w:rPr>
      <w:rFonts w:ascii="Times New Roman" w:eastAsia="Times New Roman" w:hAnsi="Times New Roman" w:cs="Times New Roman"/>
      <w:sz w:val="16"/>
      <w:szCs w:val="16"/>
    </w:rPr>
  </w:style>
  <w:style w:type="paragraph" w:customStyle="1" w:styleId="311">
    <w:name w:val="31"/>
    <w:basedOn w:val="a6"/>
    <w:rsid w:val="008324F0"/>
    <w:pPr>
      <w:spacing w:before="100" w:beforeAutospacing="1" w:after="100" w:afterAutospacing="1"/>
    </w:pPr>
    <w:rPr>
      <w:rFonts w:ascii="Times New Roman" w:hAnsi="Times New Roman"/>
      <w:sz w:val="24"/>
    </w:rPr>
  </w:style>
  <w:style w:type="paragraph" w:customStyle="1" w:styleId="Times12">
    <w:name w:val="Times 12"/>
    <w:basedOn w:val="a6"/>
    <w:rsid w:val="00B71877"/>
    <w:pPr>
      <w:overflowPunct w:val="0"/>
      <w:autoSpaceDE w:val="0"/>
      <w:autoSpaceDN w:val="0"/>
      <w:adjustRightInd w:val="0"/>
      <w:spacing w:before="0"/>
      <w:ind w:firstLine="567"/>
      <w:jc w:val="both"/>
    </w:pPr>
    <w:rPr>
      <w:rFonts w:ascii="Times New Roman" w:hAnsi="Times New Roman"/>
      <w:bCs/>
      <w:sz w:val="24"/>
      <w:szCs w:val="22"/>
    </w:rPr>
  </w:style>
  <w:style w:type="paragraph" w:customStyle="1" w:styleId="320">
    <w:name w:val="Основной текст 32"/>
    <w:basedOn w:val="a6"/>
    <w:rsid w:val="00C55087"/>
    <w:pPr>
      <w:spacing w:before="0" w:after="120"/>
    </w:pPr>
    <w:rPr>
      <w:rFonts w:ascii="Times New Roman" w:hAnsi="Times New Roman"/>
      <w:sz w:val="16"/>
      <w:szCs w:val="16"/>
      <w:lang w:eastAsia="zh-CN"/>
    </w:rPr>
  </w:style>
  <w:style w:type="character" w:customStyle="1" w:styleId="50">
    <w:name w:val="Заголовок 5 Знак"/>
    <w:basedOn w:val="a7"/>
    <w:link w:val="5"/>
    <w:uiPriority w:val="9"/>
    <w:semiHidden/>
    <w:rsid w:val="002233AE"/>
    <w:rPr>
      <w:rFonts w:ascii="Calibri" w:eastAsia="Times New Roman" w:hAnsi="Calibri" w:cs="Times New Roman"/>
      <w:b/>
      <w:bCs/>
      <w:i/>
      <w:iCs/>
      <w:sz w:val="26"/>
      <w:szCs w:val="26"/>
      <w:lang w:eastAsia="ar-SA"/>
    </w:rPr>
  </w:style>
  <w:style w:type="paragraph" w:customStyle="1" w:styleId="16">
    <w:name w:val="Знак1"/>
    <w:basedOn w:val="a6"/>
    <w:rsid w:val="002233AE"/>
    <w:pPr>
      <w:suppressAutoHyphens/>
      <w:spacing w:before="100" w:after="100"/>
    </w:pPr>
    <w:rPr>
      <w:rFonts w:ascii="Tahoma" w:hAnsi="Tahoma"/>
      <w:sz w:val="20"/>
      <w:szCs w:val="20"/>
      <w:lang w:val="en-US" w:eastAsia="ar-SA"/>
    </w:rPr>
  </w:style>
  <w:style w:type="paragraph" w:customStyle="1" w:styleId="aff1">
    <w:name w:val="Знак"/>
    <w:basedOn w:val="a6"/>
    <w:rsid w:val="002233AE"/>
    <w:pPr>
      <w:suppressAutoHyphens/>
      <w:spacing w:before="0" w:after="160" w:line="240" w:lineRule="exact"/>
    </w:pPr>
    <w:rPr>
      <w:rFonts w:ascii="Verdana" w:hAnsi="Verdana" w:cs="Verdana"/>
      <w:sz w:val="20"/>
      <w:szCs w:val="20"/>
      <w:lang w:val="en-US" w:eastAsia="ar-SA"/>
    </w:rPr>
  </w:style>
  <w:style w:type="paragraph" w:styleId="aff2">
    <w:name w:val="Block Text"/>
    <w:basedOn w:val="a6"/>
    <w:semiHidden/>
    <w:rsid w:val="002233AE"/>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paragraph" w:customStyle="1" w:styleId="a0">
    <w:name w:val="Пункт"/>
    <w:basedOn w:val="a6"/>
    <w:rsid w:val="002233AE"/>
    <w:pPr>
      <w:numPr>
        <w:ilvl w:val="1"/>
        <w:numId w:val="6"/>
      </w:numPr>
      <w:tabs>
        <w:tab w:val="left" w:pos="1134"/>
      </w:tabs>
      <w:spacing w:before="0"/>
      <w:jc w:val="both"/>
    </w:pPr>
    <w:rPr>
      <w:rFonts w:ascii="Times New Roman" w:hAnsi="Times New Roman"/>
      <w:sz w:val="28"/>
      <w:szCs w:val="20"/>
    </w:rPr>
  </w:style>
  <w:style w:type="paragraph" w:customStyle="1" w:styleId="a1">
    <w:name w:val="Подпункт"/>
    <w:basedOn w:val="a0"/>
    <w:rsid w:val="002233AE"/>
    <w:pPr>
      <w:numPr>
        <w:ilvl w:val="2"/>
      </w:numPr>
      <w:tabs>
        <w:tab w:val="clear" w:pos="1134"/>
        <w:tab w:val="num" w:pos="720"/>
      </w:tabs>
      <w:ind w:left="720" w:hanging="360"/>
    </w:pPr>
  </w:style>
  <w:style w:type="paragraph" w:customStyle="1" w:styleId="a2">
    <w:name w:val="Подподпункт"/>
    <w:basedOn w:val="a1"/>
    <w:rsid w:val="002233AE"/>
    <w:pPr>
      <w:numPr>
        <w:ilvl w:val="4"/>
      </w:numPr>
      <w:tabs>
        <w:tab w:val="num" w:pos="2051"/>
        <w:tab w:val="num" w:pos="3600"/>
      </w:tabs>
      <w:ind w:left="3600" w:hanging="360"/>
    </w:pPr>
  </w:style>
  <w:style w:type="paragraph" w:customStyle="1" w:styleId="a4">
    <w:name w:val="Подподподподпункт"/>
    <w:basedOn w:val="a6"/>
    <w:rsid w:val="002233AE"/>
    <w:pPr>
      <w:numPr>
        <w:ilvl w:val="6"/>
        <w:numId w:val="6"/>
      </w:numPr>
      <w:spacing w:before="0"/>
      <w:jc w:val="both"/>
    </w:pPr>
    <w:rPr>
      <w:rFonts w:ascii="Times New Roman" w:hAnsi="Times New Roman"/>
      <w:snapToGrid w:val="0"/>
      <w:sz w:val="28"/>
      <w:szCs w:val="20"/>
    </w:rPr>
  </w:style>
  <w:style w:type="paragraph" w:customStyle="1" w:styleId="a3">
    <w:name w:val="Подподподпункт"/>
    <w:basedOn w:val="a6"/>
    <w:rsid w:val="002233AE"/>
    <w:pPr>
      <w:numPr>
        <w:ilvl w:val="5"/>
        <w:numId w:val="6"/>
      </w:numPr>
      <w:spacing w:before="0"/>
      <w:jc w:val="both"/>
    </w:pPr>
    <w:rPr>
      <w:rFonts w:ascii="Times New Roman" w:hAnsi="Times New Roman"/>
      <w:snapToGrid w:val="0"/>
      <w:sz w:val="28"/>
      <w:szCs w:val="20"/>
    </w:rPr>
  </w:style>
  <w:style w:type="paragraph" w:customStyle="1" w:styleId="a">
    <w:name w:val="Пункт кор."/>
    <w:basedOn w:val="a0"/>
    <w:rsid w:val="002233AE"/>
    <w:pPr>
      <w:keepNext/>
      <w:numPr>
        <w:ilvl w:val="0"/>
      </w:numPr>
    </w:pPr>
    <w:rPr>
      <w:b/>
      <w:i/>
    </w:rPr>
  </w:style>
  <w:style w:type="character" w:styleId="aff3">
    <w:name w:val="Strong"/>
    <w:uiPriority w:val="22"/>
    <w:qFormat/>
    <w:rsid w:val="002233AE"/>
    <w:rPr>
      <w:b/>
      <w:bCs/>
    </w:rPr>
  </w:style>
  <w:style w:type="paragraph" w:customStyle="1" w:styleId="xl22">
    <w:name w:val="xl22"/>
    <w:basedOn w:val="a6"/>
    <w:rsid w:val="002233AE"/>
    <w:pPr>
      <w:spacing w:before="100" w:beforeAutospacing="1" w:after="100" w:afterAutospacing="1"/>
    </w:pPr>
    <w:rPr>
      <w:rFonts w:cs="Arial"/>
      <w:sz w:val="24"/>
      <w:lang w:val="en-GB" w:eastAsia="en-US"/>
    </w:rPr>
  </w:style>
  <w:style w:type="table" w:styleId="aff4">
    <w:name w:val="Table Grid"/>
    <w:basedOn w:val="a8"/>
    <w:uiPriority w:val="59"/>
    <w:rsid w:val="002233AE"/>
    <w:pPr>
      <w:spacing w:line="240" w:lineRule="auto"/>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17"/>
    <w:rsid w:val="002233AE"/>
    <w:rPr>
      <w:rFonts w:ascii="Arial" w:eastAsia="Arial" w:hAnsi="Arial" w:cs="Arial"/>
      <w:sz w:val="15"/>
      <w:szCs w:val="15"/>
      <w:shd w:val="clear" w:color="auto" w:fill="FFFFFF"/>
    </w:rPr>
  </w:style>
  <w:style w:type="paragraph" w:customStyle="1" w:styleId="17">
    <w:name w:val="Основной текст1"/>
    <w:basedOn w:val="a6"/>
    <w:link w:val="Bodytext"/>
    <w:rsid w:val="002233AE"/>
    <w:pPr>
      <w:shd w:val="clear" w:color="auto" w:fill="FFFFFF"/>
      <w:spacing w:before="0" w:line="0" w:lineRule="atLeast"/>
    </w:pPr>
    <w:rPr>
      <w:rFonts w:eastAsia="Arial" w:cs="Arial"/>
      <w:sz w:val="15"/>
      <w:szCs w:val="15"/>
      <w:lang w:eastAsia="en-US"/>
    </w:rPr>
  </w:style>
  <w:style w:type="character" w:customStyle="1" w:styleId="BodytextCandara8ptNotBold">
    <w:name w:val="Body text + Candara;8 pt;Not Bold"/>
    <w:rsid w:val="002233AE"/>
    <w:rPr>
      <w:rFonts w:ascii="Candara" w:eastAsia="Candara" w:hAnsi="Candara" w:cs="Candara"/>
      <w:b/>
      <w:bCs/>
      <w:i w:val="0"/>
      <w:iCs w:val="0"/>
      <w:smallCaps w:val="0"/>
      <w:strike w:val="0"/>
      <w:spacing w:val="0"/>
      <w:sz w:val="16"/>
      <w:szCs w:val="16"/>
      <w:shd w:val="clear" w:color="auto" w:fill="FFFFFF"/>
    </w:rPr>
  </w:style>
  <w:style w:type="paragraph" w:styleId="aff5">
    <w:name w:val="caption"/>
    <w:basedOn w:val="a6"/>
    <w:next w:val="afb"/>
    <w:qFormat/>
    <w:rsid w:val="002233AE"/>
    <w:pPr>
      <w:suppressAutoHyphens/>
      <w:spacing w:before="0"/>
      <w:jc w:val="center"/>
    </w:pPr>
    <w:rPr>
      <w:rFonts w:ascii="Times New Roman" w:hAnsi="Times New Roman"/>
      <w:b/>
      <w:bCs/>
      <w:sz w:val="28"/>
      <w:lang w:eastAsia="zh-CN"/>
    </w:rPr>
  </w:style>
  <w:style w:type="character" w:customStyle="1" w:styleId="Bodytext3">
    <w:name w:val="Body text (3)_"/>
    <w:link w:val="Bodytext30"/>
    <w:rsid w:val="002233AE"/>
    <w:rPr>
      <w:sz w:val="19"/>
      <w:szCs w:val="19"/>
      <w:shd w:val="clear" w:color="auto" w:fill="FFFFFF"/>
    </w:rPr>
  </w:style>
  <w:style w:type="paragraph" w:customStyle="1" w:styleId="Bodytext30">
    <w:name w:val="Body text (3)"/>
    <w:basedOn w:val="a6"/>
    <w:link w:val="Bodytext3"/>
    <w:rsid w:val="002233AE"/>
    <w:pPr>
      <w:shd w:val="clear" w:color="auto" w:fill="FFFFFF"/>
      <w:spacing w:before="0" w:line="0" w:lineRule="atLeast"/>
    </w:pPr>
    <w:rPr>
      <w:rFonts w:asciiTheme="minorHAnsi" w:eastAsiaTheme="minorHAnsi" w:hAnsiTheme="minorHAnsi" w:cstheme="minorBidi"/>
      <w:sz w:val="19"/>
      <w:szCs w:val="19"/>
      <w:lang w:eastAsia="en-US"/>
    </w:rPr>
  </w:style>
  <w:style w:type="character" w:customStyle="1" w:styleId="Bodytext4">
    <w:name w:val="Body text (4)_"/>
    <w:link w:val="Bodytext40"/>
    <w:rsid w:val="002233AE"/>
    <w:rPr>
      <w:shd w:val="clear" w:color="auto" w:fill="FFFFFF"/>
    </w:rPr>
  </w:style>
  <w:style w:type="paragraph" w:customStyle="1" w:styleId="Bodytext40">
    <w:name w:val="Body text (4)"/>
    <w:basedOn w:val="a6"/>
    <w:link w:val="Bodytext4"/>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Bodytext10">
    <w:name w:val="Body text (10)_"/>
    <w:link w:val="Bodytext100"/>
    <w:rsid w:val="002233AE"/>
    <w:rPr>
      <w:shd w:val="clear" w:color="auto" w:fill="FFFFFF"/>
    </w:rPr>
  </w:style>
  <w:style w:type="paragraph" w:customStyle="1" w:styleId="Bodytext100">
    <w:name w:val="Body text (10)"/>
    <w:basedOn w:val="a6"/>
    <w:link w:val="Bodytext10"/>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Bodytext7">
    <w:name w:val="Body text (7)_"/>
    <w:link w:val="Bodytext70"/>
    <w:rsid w:val="002233AE"/>
    <w:rPr>
      <w:sz w:val="18"/>
      <w:szCs w:val="18"/>
      <w:shd w:val="clear" w:color="auto" w:fill="FFFFFF"/>
    </w:rPr>
  </w:style>
  <w:style w:type="paragraph" w:customStyle="1" w:styleId="Bodytext70">
    <w:name w:val="Body text (7)"/>
    <w:basedOn w:val="a6"/>
    <w:link w:val="Bodytext7"/>
    <w:rsid w:val="002233AE"/>
    <w:pPr>
      <w:shd w:val="clear" w:color="auto" w:fill="FFFFFF"/>
      <w:spacing w:before="0" w:line="0" w:lineRule="atLeast"/>
    </w:pPr>
    <w:rPr>
      <w:rFonts w:asciiTheme="minorHAnsi" w:eastAsiaTheme="minorHAnsi" w:hAnsiTheme="minorHAnsi" w:cstheme="minorBidi"/>
      <w:sz w:val="18"/>
      <w:szCs w:val="18"/>
      <w:lang w:eastAsia="en-US"/>
    </w:rPr>
  </w:style>
  <w:style w:type="character" w:customStyle="1" w:styleId="Bodytext9">
    <w:name w:val="Body text (9)_"/>
    <w:link w:val="Bodytext90"/>
    <w:rsid w:val="002233AE"/>
    <w:rPr>
      <w:shd w:val="clear" w:color="auto" w:fill="FFFFFF"/>
    </w:rPr>
  </w:style>
  <w:style w:type="character" w:customStyle="1" w:styleId="Bodytext8">
    <w:name w:val="Body text (8)_"/>
    <w:link w:val="Bodytext80"/>
    <w:rsid w:val="002233AE"/>
    <w:rPr>
      <w:shd w:val="clear" w:color="auto" w:fill="FFFFFF"/>
    </w:rPr>
  </w:style>
  <w:style w:type="paragraph" w:customStyle="1" w:styleId="Bodytext90">
    <w:name w:val="Body text (9)"/>
    <w:basedOn w:val="a6"/>
    <w:link w:val="Bodytext9"/>
    <w:rsid w:val="002233AE"/>
    <w:pPr>
      <w:shd w:val="clear" w:color="auto" w:fill="FFFFFF"/>
      <w:spacing w:before="0" w:line="0" w:lineRule="atLeast"/>
    </w:pPr>
    <w:rPr>
      <w:rFonts w:asciiTheme="minorHAnsi" w:eastAsiaTheme="minorHAnsi" w:hAnsiTheme="minorHAnsi" w:cstheme="minorBidi"/>
      <w:szCs w:val="22"/>
      <w:lang w:eastAsia="en-US"/>
    </w:rPr>
  </w:style>
  <w:style w:type="paragraph" w:customStyle="1" w:styleId="Bodytext80">
    <w:name w:val="Body text (8)"/>
    <w:basedOn w:val="a6"/>
    <w:link w:val="Bodytext8"/>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WW8Num13z3">
    <w:name w:val="WW8Num13z3"/>
    <w:rsid w:val="008F3A32"/>
    <w:rPr>
      <w:rFonts w:ascii="Symbol" w:hAnsi="Symbol" w:cs="Symbol"/>
    </w:rPr>
  </w:style>
  <w:style w:type="character" w:styleId="aff6">
    <w:name w:val="Emphasis"/>
    <w:uiPriority w:val="20"/>
    <w:qFormat/>
    <w:rsid w:val="002211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897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3903</TotalTime>
  <Pages>17</Pages>
  <Words>4049</Words>
  <Characters>23082</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YANOS</Company>
  <LinksUpToDate>false</LinksUpToDate>
  <CharactersWithSpaces>27077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BedarevVA</dc:creator>
  <cp:keywords/>
  <dc:description/>
  <cp:lastModifiedBy>GruzdevAA</cp:lastModifiedBy>
  <cp:revision>719</cp:revision>
  <cp:lastPrinted>2018-05-30T14:29:00Z</cp:lastPrinted>
  <dcterms:created xsi:type="dcterms:W3CDTF">2016-09-08T12:35:00Z</dcterms:created>
  <dcterms:modified xsi:type="dcterms:W3CDTF">2018-06-19T06:37:00Z</dcterms:modified>
</cp:coreProperties>
</file>